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AF5E" w14:textId="77777777" w:rsidR="00C41961" w:rsidRPr="00352ABB" w:rsidRDefault="00C41961" w:rsidP="00C41961">
      <w:pPr>
        <w:rPr>
          <w:rFonts w:ascii="Arial" w:hAnsi="Arial" w:cs="Arial"/>
          <w:b/>
          <w:bCs/>
        </w:rPr>
      </w:pPr>
      <w:r w:rsidRPr="00352ABB">
        <w:rPr>
          <w:rFonts w:ascii="Arial" w:hAnsi="Arial" w:cs="Arial"/>
          <w:b/>
          <w:bCs/>
        </w:rPr>
        <w:t>INVITATION TO TENDER (ITT)</w:t>
      </w:r>
      <w:r w:rsidRPr="00352ABB">
        <w:rPr>
          <w:rFonts w:ascii="Arial" w:hAnsi="Arial" w:cs="Arial"/>
          <w:b/>
          <w:bCs/>
        </w:rPr>
        <w:br/>
        <w:t>PHASE 1 WORKS TENDER DOCUMENT</w:t>
      </w:r>
      <w:r w:rsidRPr="00352ABB">
        <w:rPr>
          <w:rFonts w:ascii="Arial" w:hAnsi="Arial" w:cs="Arial"/>
          <w:b/>
          <w:bCs/>
        </w:rPr>
        <w:br/>
        <w:t>ROESTOCK PARK HUT, COLNEY HEATH</w:t>
      </w:r>
    </w:p>
    <w:p w14:paraId="0CCB8081" w14:textId="77777777" w:rsidR="00C41961" w:rsidRPr="00352ABB" w:rsidRDefault="00C41961" w:rsidP="00C41961">
      <w:pPr>
        <w:rPr>
          <w:rFonts w:ascii="Arial" w:hAnsi="Arial" w:cs="Arial"/>
          <w:b/>
          <w:bCs/>
        </w:rPr>
      </w:pPr>
      <w:r w:rsidRPr="00352ABB">
        <w:rPr>
          <w:rFonts w:ascii="Arial" w:hAnsi="Arial" w:cs="Arial"/>
          <w:b/>
          <w:bCs/>
        </w:rPr>
        <w:t>1. INTRODUCTION</w:t>
      </w:r>
    </w:p>
    <w:p w14:paraId="760D9AB2" w14:textId="59CCE861" w:rsidR="00C41961" w:rsidRPr="00352ABB" w:rsidRDefault="00C41961" w:rsidP="00C41961">
      <w:pPr>
        <w:rPr>
          <w:rFonts w:ascii="Arial" w:hAnsi="Arial" w:cs="Arial"/>
        </w:rPr>
      </w:pPr>
      <w:r w:rsidRPr="00352ABB">
        <w:rPr>
          <w:rFonts w:ascii="Arial" w:hAnsi="Arial" w:cs="Arial"/>
        </w:rPr>
        <w:t>Colney Heath Parish Council invites suitably qualified and experienced contractors to submit a tender for the Phase 1 refurbishment and compliance works at Roestock Park Hut, Colney Heath.</w:t>
      </w:r>
    </w:p>
    <w:p w14:paraId="02F48399" w14:textId="77777777" w:rsidR="00C41961" w:rsidRPr="00352ABB" w:rsidRDefault="00C41961" w:rsidP="00C41961">
      <w:pPr>
        <w:rPr>
          <w:rFonts w:ascii="Arial" w:hAnsi="Arial" w:cs="Arial"/>
        </w:rPr>
      </w:pPr>
      <w:r w:rsidRPr="00352ABB">
        <w:rPr>
          <w:rFonts w:ascii="Arial" w:hAnsi="Arial" w:cs="Arial"/>
        </w:rPr>
        <w:t>This tender is based on:</w:t>
      </w:r>
    </w:p>
    <w:p w14:paraId="79692B77" w14:textId="7FAE8DAB" w:rsidR="00C41961" w:rsidRPr="00352ABB" w:rsidRDefault="00C41961" w:rsidP="00352ABB">
      <w:pPr>
        <w:numPr>
          <w:ilvl w:val="0"/>
          <w:numId w:val="16"/>
        </w:numPr>
        <w:spacing w:after="0"/>
        <w:rPr>
          <w:rFonts w:ascii="Arial" w:hAnsi="Arial" w:cs="Arial"/>
        </w:rPr>
      </w:pPr>
      <w:r w:rsidRPr="00352ABB">
        <w:rPr>
          <w:rFonts w:ascii="Arial" w:hAnsi="Arial" w:cs="Arial"/>
        </w:rPr>
        <w:t xml:space="preserve">Interim costings and phasing prepared by </w:t>
      </w:r>
      <w:r w:rsidR="00352ABB">
        <w:rPr>
          <w:rFonts w:ascii="Arial" w:hAnsi="Arial" w:cs="Arial"/>
        </w:rPr>
        <w:t>JC</w:t>
      </w:r>
      <w:r w:rsidRPr="00352ABB">
        <w:rPr>
          <w:rFonts w:ascii="Arial" w:hAnsi="Arial" w:cs="Arial"/>
        </w:rPr>
        <w:t xml:space="preserve"> (email dated 30 July 2024), and</w:t>
      </w:r>
    </w:p>
    <w:p w14:paraId="52B57ED9" w14:textId="77777777" w:rsidR="00C41961" w:rsidRPr="00352ABB" w:rsidRDefault="00C41961" w:rsidP="00352ABB">
      <w:pPr>
        <w:numPr>
          <w:ilvl w:val="0"/>
          <w:numId w:val="16"/>
        </w:numPr>
        <w:spacing w:after="0"/>
        <w:rPr>
          <w:rFonts w:ascii="Arial" w:hAnsi="Arial" w:cs="Arial"/>
        </w:rPr>
      </w:pPr>
      <w:r w:rsidRPr="00352ABB">
        <w:rPr>
          <w:rFonts w:ascii="Arial" w:hAnsi="Arial" w:cs="Arial"/>
        </w:rPr>
        <w:t>The Brasier Freeth Report dated February 2023.</w:t>
      </w:r>
    </w:p>
    <w:p w14:paraId="2358F4D7" w14:textId="77777777" w:rsidR="00352ABB" w:rsidRPr="00352ABB" w:rsidRDefault="00352ABB" w:rsidP="00352ABB">
      <w:pPr>
        <w:spacing w:after="0"/>
        <w:rPr>
          <w:rFonts w:ascii="Arial" w:hAnsi="Arial" w:cs="Arial"/>
          <w:sz w:val="12"/>
          <w:szCs w:val="12"/>
        </w:rPr>
      </w:pPr>
    </w:p>
    <w:p w14:paraId="17D03D1A" w14:textId="0DF8F844" w:rsidR="00C41961" w:rsidRPr="00352ABB" w:rsidRDefault="00C41961" w:rsidP="00C41961">
      <w:pPr>
        <w:rPr>
          <w:rFonts w:ascii="Arial" w:hAnsi="Arial" w:cs="Arial"/>
        </w:rPr>
      </w:pPr>
      <w:r w:rsidRPr="00352ABB">
        <w:rPr>
          <w:rFonts w:ascii="Arial" w:hAnsi="Arial" w:cs="Arial"/>
        </w:rPr>
        <w:t>The Phase 1 works are intended to address immediate fabric repairs, statutory compliance, fire and life safety, and operational improvements to the building.</w:t>
      </w:r>
    </w:p>
    <w:p w14:paraId="66D6750F" w14:textId="77777777" w:rsidR="00C41961" w:rsidRPr="00352ABB" w:rsidRDefault="00C41961" w:rsidP="00C41961">
      <w:pPr>
        <w:rPr>
          <w:rFonts w:ascii="Arial" w:hAnsi="Arial" w:cs="Arial"/>
          <w:b/>
          <w:bCs/>
        </w:rPr>
      </w:pPr>
      <w:r w:rsidRPr="00352ABB">
        <w:rPr>
          <w:rFonts w:ascii="Arial" w:hAnsi="Arial" w:cs="Arial"/>
          <w:b/>
          <w:bCs/>
        </w:rPr>
        <w:t>2. PROJECT DESCRIPTION</w:t>
      </w:r>
    </w:p>
    <w:p w14:paraId="4C55B569" w14:textId="77777777" w:rsidR="00C41961" w:rsidRPr="00352ABB" w:rsidRDefault="00C41961" w:rsidP="00C41961">
      <w:pPr>
        <w:rPr>
          <w:rFonts w:ascii="Arial" w:hAnsi="Arial" w:cs="Arial"/>
        </w:rPr>
      </w:pPr>
      <w:r w:rsidRPr="00352ABB">
        <w:rPr>
          <w:rFonts w:ascii="Arial" w:hAnsi="Arial" w:cs="Arial"/>
        </w:rPr>
        <w:t>Roestock Park Hut is a single-storey community building requiring essential refurbishment, safety upgrades, and statutory testing and remediation.</w:t>
      </w:r>
    </w:p>
    <w:p w14:paraId="0F1D6BBE" w14:textId="77777777" w:rsidR="00C41961" w:rsidRPr="00352ABB" w:rsidRDefault="00C41961" w:rsidP="00C41961">
      <w:pPr>
        <w:rPr>
          <w:rFonts w:ascii="Arial" w:hAnsi="Arial" w:cs="Arial"/>
        </w:rPr>
      </w:pPr>
      <w:r w:rsidRPr="00352ABB">
        <w:rPr>
          <w:rFonts w:ascii="Arial" w:hAnsi="Arial" w:cs="Arial"/>
        </w:rPr>
        <w:t>The building contains asbestos-containing materials (ACMs). All works must therefore be undertaken in strict accordance with current asbestos legislation, Health &amp; Safety Executive (HSE) guidance, and best practice.</w:t>
      </w:r>
    </w:p>
    <w:p w14:paraId="014A7873" w14:textId="77777777" w:rsidR="00C41961" w:rsidRPr="00352ABB" w:rsidRDefault="00C41961" w:rsidP="00C41961">
      <w:pPr>
        <w:rPr>
          <w:rFonts w:ascii="Arial" w:hAnsi="Arial" w:cs="Arial"/>
          <w:b/>
          <w:bCs/>
        </w:rPr>
      </w:pPr>
      <w:r w:rsidRPr="00352ABB">
        <w:rPr>
          <w:rFonts w:ascii="Arial" w:hAnsi="Arial" w:cs="Arial"/>
          <w:b/>
          <w:bCs/>
        </w:rPr>
        <w:t>3. SCOPE OF PHASE 1 WORKS</w:t>
      </w:r>
    </w:p>
    <w:p w14:paraId="20FB96D7" w14:textId="77777777" w:rsidR="00C41961" w:rsidRPr="00352ABB" w:rsidRDefault="00C41961" w:rsidP="00C41961">
      <w:pPr>
        <w:rPr>
          <w:rFonts w:ascii="Arial" w:hAnsi="Arial" w:cs="Arial"/>
        </w:rPr>
      </w:pPr>
      <w:r w:rsidRPr="00352ABB">
        <w:rPr>
          <w:rFonts w:ascii="Arial" w:hAnsi="Arial" w:cs="Arial"/>
        </w:rPr>
        <w:t>The Contractor shall allow for the full design coordination, management, and execution of the Phase 1 works as described below.</w:t>
      </w:r>
    </w:p>
    <w:p w14:paraId="6ED67F62" w14:textId="77777777" w:rsidR="00C41961" w:rsidRPr="00352ABB" w:rsidRDefault="00C41961" w:rsidP="00C41961">
      <w:pPr>
        <w:rPr>
          <w:rFonts w:ascii="Arial" w:hAnsi="Arial" w:cs="Arial"/>
        </w:rPr>
      </w:pPr>
      <w:r w:rsidRPr="00CF0B13">
        <w:rPr>
          <w:rFonts w:ascii="Arial" w:hAnsi="Arial" w:cs="Arial"/>
          <w:b/>
          <w:bCs/>
        </w:rPr>
        <w:t>3.1 Building Envelope Works</w:t>
      </w:r>
    </w:p>
    <w:p w14:paraId="35E1D0AB" w14:textId="77777777" w:rsidR="00C41961" w:rsidRPr="00352ABB" w:rsidRDefault="00C41961" w:rsidP="00352ABB">
      <w:pPr>
        <w:numPr>
          <w:ilvl w:val="0"/>
          <w:numId w:val="17"/>
        </w:numPr>
        <w:spacing w:after="0"/>
        <w:rPr>
          <w:rFonts w:ascii="Arial" w:hAnsi="Arial" w:cs="Arial"/>
        </w:rPr>
      </w:pPr>
      <w:r w:rsidRPr="00352ABB">
        <w:rPr>
          <w:rFonts w:ascii="Arial" w:hAnsi="Arial" w:cs="Arial"/>
        </w:rPr>
        <w:t>Remove moss growth, clear gutters, and seal holes to roof (subject to asbestos constraints)</w:t>
      </w:r>
    </w:p>
    <w:p w14:paraId="330F0E4F" w14:textId="77777777" w:rsidR="00C41961" w:rsidRPr="00352ABB" w:rsidRDefault="00C41961" w:rsidP="00352ABB">
      <w:pPr>
        <w:numPr>
          <w:ilvl w:val="0"/>
          <w:numId w:val="17"/>
        </w:numPr>
        <w:spacing w:after="0"/>
        <w:rPr>
          <w:rFonts w:ascii="Arial" w:hAnsi="Arial" w:cs="Arial"/>
        </w:rPr>
      </w:pPr>
      <w:r w:rsidRPr="00352ABB">
        <w:rPr>
          <w:rFonts w:ascii="Arial" w:hAnsi="Arial" w:cs="Arial"/>
        </w:rPr>
        <w:t>Roof replacement works</w:t>
      </w:r>
    </w:p>
    <w:p w14:paraId="63A4AC89" w14:textId="77777777" w:rsidR="00C41961" w:rsidRPr="00352ABB" w:rsidRDefault="00C41961" w:rsidP="00352ABB">
      <w:pPr>
        <w:numPr>
          <w:ilvl w:val="0"/>
          <w:numId w:val="17"/>
        </w:numPr>
        <w:spacing w:after="0"/>
        <w:rPr>
          <w:rFonts w:ascii="Arial" w:hAnsi="Arial" w:cs="Arial"/>
        </w:rPr>
      </w:pPr>
      <w:r w:rsidRPr="00352ABB">
        <w:rPr>
          <w:rFonts w:ascii="Arial" w:hAnsi="Arial" w:cs="Arial"/>
        </w:rPr>
        <w:t xml:space="preserve">Replace existing </w:t>
      </w:r>
      <w:proofErr w:type="spellStart"/>
      <w:r w:rsidRPr="00352ABB">
        <w:rPr>
          <w:rFonts w:ascii="Arial" w:hAnsi="Arial" w:cs="Arial"/>
        </w:rPr>
        <w:t>perspex</w:t>
      </w:r>
      <w:proofErr w:type="spellEnd"/>
      <w:r w:rsidRPr="00352ABB">
        <w:rPr>
          <w:rFonts w:ascii="Arial" w:hAnsi="Arial" w:cs="Arial"/>
        </w:rPr>
        <w:t xml:space="preserve"> glazing with 14 no. double-glazed units</w:t>
      </w:r>
    </w:p>
    <w:p w14:paraId="3F7BFAAE" w14:textId="77777777" w:rsidR="00C41961" w:rsidRPr="00352ABB" w:rsidRDefault="00C41961" w:rsidP="00352ABB">
      <w:pPr>
        <w:numPr>
          <w:ilvl w:val="0"/>
          <w:numId w:val="17"/>
        </w:numPr>
        <w:spacing w:after="0"/>
        <w:rPr>
          <w:rFonts w:ascii="Arial" w:hAnsi="Arial" w:cs="Arial"/>
        </w:rPr>
      </w:pPr>
      <w:r w:rsidRPr="00352ABB">
        <w:rPr>
          <w:rFonts w:ascii="Arial" w:hAnsi="Arial" w:cs="Arial"/>
        </w:rPr>
        <w:t>Install security grilles to windows</w:t>
      </w:r>
    </w:p>
    <w:p w14:paraId="124CC92B" w14:textId="77777777" w:rsidR="00C41961" w:rsidRPr="00352ABB" w:rsidRDefault="00C41961" w:rsidP="00352ABB">
      <w:pPr>
        <w:numPr>
          <w:ilvl w:val="0"/>
          <w:numId w:val="17"/>
        </w:numPr>
        <w:spacing w:after="0"/>
        <w:rPr>
          <w:rFonts w:ascii="Arial" w:hAnsi="Arial" w:cs="Arial"/>
        </w:rPr>
      </w:pPr>
      <w:r w:rsidRPr="00352ABB">
        <w:rPr>
          <w:rFonts w:ascii="Arial" w:hAnsi="Arial" w:cs="Arial"/>
        </w:rPr>
        <w:t>Provide safe access to the roof for undertaking repairs</w:t>
      </w:r>
    </w:p>
    <w:p w14:paraId="26CE35F0" w14:textId="77777777" w:rsidR="00C41961" w:rsidRPr="00352ABB" w:rsidRDefault="00C41961" w:rsidP="00352ABB">
      <w:pPr>
        <w:numPr>
          <w:ilvl w:val="0"/>
          <w:numId w:val="17"/>
        </w:numPr>
        <w:spacing w:after="0"/>
        <w:rPr>
          <w:rFonts w:ascii="Arial" w:hAnsi="Arial" w:cs="Arial"/>
        </w:rPr>
      </w:pPr>
      <w:r w:rsidRPr="00352ABB">
        <w:rPr>
          <w:rFonts w:ascii="Arial" w:hAnsi="Arial" w:cs="Arial"/>
        </w:rPr>
        <w:t>Improve ceiling void ventilation by installing gable-end vents</w:t>
      </w:r>
    </w:p>
    <w:p w14:paraId="344A6620" w14:textId="77777777" w:rsidR="00352ABB" w:rsidRDefault="00C41961" w:rsidP="00C41961">
      <w:pPr>
        <w:numPr>
          <w:ilvl w:val="0"/>
          <w:numId w:val="17"/>
        </w:numPr>
        <w:spacing w:after="0"/>
        <w:rPr>
          <w:rFonts w:ascii="Arial" w:hAnsi="Arial" w:cs="Arial"/>
        </w:rPr>
      </w:pPr>
      <w:r w:rsidRPr="00352ABB">
        <w:rPr>
          <w:rFonts w:ascii="Arial" w:hAnsi="Arial" w:cs="Arial"/>
        </w:rPr>
        <w:t>Install gratings to gullies to prevent blockages</w:t>
      </w:r>
    </w:p>
    <w:p w14:paraId="77E46A39" w14:textId="0EBAEE08" w:rsidR="00C41961" w:rsidRDefault="00C41961" w:rsidP="00C41961">
      <w:pPr>
        <w:numPr>
          <w:ilvl w:val="0"/>
          <w:numId w:val="17"/>
        </w:numPr>
        <w:spacing w:after="0"/>
        <w:rPr>
          <w:rFonts w:ascii="Arial" w:hAnsi="Arial" w:cs="Arial"/>
        </w:rPr>
      </w:pPr>
      <w:r w:rsidRPr="00352ABB">
        <w:rPr>
          <w:rFonts w:ascii="Arial" w:hAnsi="Arial" w:cs="Arial"/>
        </w:rPr>
        <w:t>Fully insulate roof void to current standards</w:t>
      </w:r>
    </w:p>
    <w:p w14:paraId="7EA71631" w14:textId="77E8496E" w:rsidR="009147A0" w:rsidRDefault="009147A0" w:rsidP="00C41961">
      <w:pPr>
        <w:numPr>
          <w:ilvl w:val="0"/>
          <w:numId w:val="17"/>
        </w:numPr>
        <w:spacing w:after="0"/>
        <w:rPr>
          <w:rFonts w:ascii="Arial" w:hAnsi="Arial" w:cs="Arial"/>
        </w:rPr>
      </w:pPr>
      <w:r>
        <w:rPr>
          <w:rFonts w:ascii="Arial" w:hAnsi="Arial" w:cs="Arial"/>
        </w:rPr>
        <w:t xml:space="preserve">Insulate and overclad internal walls </w:t>
      </w:r>
    </w:p>
    <w:p w14:paraId="062A2E2C" w14:textId="77777777" w:rsidR="00BD7364" w:rsidRDefault="00BD7364" w:rsidP="00BD7364">
      <w:pPr>
        <w:spacing w:after="0"/>
        <w:ind w:left="720"/>
        <w:rPr>
          <w:rFonts w:ascii="Arial" w:hAnsi="Arial" w:cs="Arial"/>
        </w:rPr>
      </w:pPr>
    </w:p>
    <w:p w14:paraId="1A068CAC" w14:textId="77777777" w:rsidR="00BD7364" w:rsidRPr="00352ABB" w:rsidRDefault="00BD7364" w:rsidP="00BD7364">
      <w:pPr>
        <w:spacing w:after="0"/>
        <w:ind w:left="720"/>
        <w:rPr>
          <w:rFonts w:ascii="Arial" w:hAnsi="Arial" w:cs="Arial"/>
        </w:rPr>
      </w:pPr>
    </w:p>
    <w:p w14:paraId="0079A890" w14:textId="77777777" w:rsidR="00C41961" w:rsidRPr="00352ABB" w:rsidRDefault="00C41961" w:rsidP="00C41961">
      <w:pPr>
        <w:rPr>
          <w:rFonts w:ascii="Arial" w:hAnsi="Arial" w:cs="Arial"/>
          <w:b/>
          <w:bCs/>
        </w:rPr>
      </w:pPr>
      <w:r w:rsidRPr="00352ABB">
        <w:rPr>
          <w:rFonts w:ascii="Arial" w:hAnsi="Arial" w:cs="Arial"/>
          <w:b/>
          <w:bCs/>
        </w:rPr>
        <w:t>3.2 Gas and Heating Systems</w:t>
      </w:r>
    </w:p>
    <w:p w14:paraId="5644551B" w14:textId="77777777" w:rsidR="00C41961" w:rsidRPr="00352ABB" w:rsidRDefault="00C41961" w:rsidP="00352ABB">
      <w:pPr>
        <w:numPr>
          <w:ilvl w:val="0"/>
          <w:numId w:val="18"/>
        </w:numPr>
        <w:spacing w:after="0"/>
        <w:rPr>
          <w:rFonts w:ascii="Arial" w:hAnsi="Arial" w:cs="Arial"/>
        </w:rPr>
      </w:pPr>
      <w:r w:rsidRPr="00352ABB">
        <w:rPr>
          <w:rFonts w:ascii="Arial" w:hAnsi="Arial" w:cs="Arial"/>
        </w:rPr>
        <w:t>Test gas boiler and heating system and itemise defects</w:t>
      </w:r>
    </w:p>
    <w:p w14:paraId="1681E0E0" w14:textId="77777777" w:rsidR="00C41961" w:rsidRPr="00352ABB" w:rsidRDefault="00C41961" w:rsidP="00352ABB">
      <w:pPr>
        <w:numPr>
          <w:ilvl w:val="0"/>
          <w:numId w:val="18"/>
        </w:numPr>
        <w:spacing w:after="0"/>
        <w:rPr>
          <w:rFonts w:ascii="Arial" w:hAnsi="Arial" w:cs="Arial"/>
        </w:rPr>
      </w:pPr>
      <w:r w:rsidRPr="00352ABB">
        <w:rPr>
          <w:rFonts w:ascii="Arial" w:hAnsi="Arial" w:cs="Arial"/>
        </w:rPr>
        <w:t>Re-fix displaced radiators and associated pipework</w:t>
      </w:r>
    </w:p>
    <w:p w14:paraId="0F9CBE2E" w14:textId="77777777" w:rsidR="00C41961" w:rsidRPr="00352ABB" w:rsidRDefault="00C41961" w:rsidP="00352ABB">
      <w:pPr>
        <w:numPr>
          <w:ilvl w:val="0"/>
          <w:numId w:val="18"/>
        </w:numPr>
        <w:spacing w:after="0"/>
        <w:rPr>
          <w:rFonts w:ascii="Arial" w:hAnsi="Arial" w:cs="Arial"/>
        </w:rPr>
      </w:pPr>
      <w:r w:rsidRPr="00352ABB">
        <w:rPr>
          <w:rFonts w:ascii="Arial" w:hAnsi="Arial" w:cs="Arial"/>
        </w:rPr>
        <w:t>Construct cupboard around boiler</w:t>
      </w:r>
    </w:p>
    <w:p w14:paraId="0B38A529" w14:textId="77777777" w:rsidR="00C41961" w:rsidRPr="00352ABB" w:rsidRDefault="00C41961" w:rsidP="00352ABB">
      <w:pPr>
        <w:numPr>
          <w:ilvl w:val="0"/>
          <w:numId w:val="18"/>
        </w:numPr>
        <w:spacing w:after="0"/>
        <w:rPr>
          <w:rFonts w:ascii="Arial" w:hAnsi="Arial" w:cs="Arial"/>
        </w:rPr>
      </w:pPr>
      <w:r w:rsidRPr="00352ABB">
        <w:rPr>
          <w:rFonts w:ascii="Arial" w:hAnsi="Arial" w:cs="Arial"/>
        </w:rPr>
        <w:t>Install thermostatic radiator valves to all radiators (assume approximately 15 radiators)</w:t>
      </w:r>
    </w:p>
    <w:p w14:paraId="1724BD16" w14:textId="77777777" w:rsidR="00C41961" w:rsidRPr="00352ABB" w:rsidRDefault="00C41961" w:rsidP="00352ABB">
      <w:pPr>
        <w:numPr>
          <w:ilvl w:val="0"/>
          <w:numId w:val="18"/>
        </w:numPr>
        <w:spacing w:after="0"/>
        <w:rPr>
          <w:rFonts w:ascii="Arial" w:hAnsi="Arial" w:cs="Arial"/>
        </w:rPr>
      </w:pPr>
      <w:r w:rsidRPr="00352ABB">
        <w:rPr>
          <w:rFonts w:ascii="Arial" w:hAnsi="Arial" w:cs="Arial"/>
        </w:rPr>
        <w:t>Prepare and paint all radiators</w:t>
      </w:r>
    </w:p>
    <w:p w14:paraId="1A9192A3" w14:textId="77777777" w:rsidR="00352ABB" w:rsidRPr="00352ABB" w:rsidRDefault="00352ABB" w:rsidP="00C41961">
      <w:pPr>
        <w:rPr>
          <w:rFonts w:ascii="Arial" w:hAnsi="Arial" w:cs="Arial"/>
          <w:b/>
          <w:bCs/>
          <w:sz w:val="4"/>
          <w:szCs w:val="4"/>
        </w:rPr>
      </w:pPr>
    </w:p>
    <w:p w14:paraId="1E26F566" w14:textId="25FA9E24" w:rsidR="00C41961" w:rsidRPr="00352ABB" w:rsidRDefault="00C41961" w:rsidP="00C41961">
      <w:pPr>
        <w:rPr>
          <w:rFonts w:ascii="Arial" w:hAnsi="Arial" w:cs="Arial"/>
          <w:b/>
          <w:bCs/>
        </w:rPr>
      </w:pPr>
      <w:r w:rsidRPr="00352ABB">
        <w:rPr>
          <w:rFonts w:ascii="Arial" w:hAnsi="Arial" w:cs="Arial"/>
          <w:b/>
          <w:bCs/>
        </w:rPr>
        <w:t>3.3 Electrical Works</w:t>
      </w:r>
    </w:p>
    <w:p w14:paraId="57A10147" w14:textId="77777777" w:rsidR="00C41961" w:rsidRPr="00352ABB" w:rsidRDefault="00C41961" w:rsidP="00352ABB">
      <w:pPr>
        <w:numPr>
          <w:ilvl w:val="0"/>
          <w:numId w:val="19"/>
        </w:numPr>
        <w:spacing w:after="0"/>
        <w:rPr>
          <w:rFonts w:ascii="Arial" w:hAnsi="Arial" w:cs="Arial"/>
        </w:rPr>
      </w:pPr>
      <w:r w:rsidRPr="00352ABB">
        <w:rPr>
          <w:rFonts w:ascii="Arial" w:hAnsi="Arial" w:cs="Arial"/>
        </w:rPr>
        <w:t>Test all electrical systems and installations, including fixed wiring</w:t>
      </w:r>
    </w:p>
    <w:p w14:paraId="56BAD59C" w14:textId="77777777" w:rsidR="00C41961" w:rsidRPr="00352ABB" w:rsidRDefault="00C41961" w:rsidP="00352ABB">
      <w:pPr>
        <w:numPr>
          <w:ilvl w:val="0"/>
          <w:numId w:val="19"/>
        </w:numPr>
        <w:spacing w:after="0"/>
        <w:rPr>
          <w:rFonts w:ascii="Arial" w:hAnsi="Arial" w:cs="Arial"/>
        </w:rPr>
      </w:pPr>
      <w:r w:rsidRPr="00352ABB">
        <w:rPr>
          <w:rFonts w:ascii="Arial" w:hAnsi="Arial" w:cs="Arial"/>
        </w:rPr>
        <w:t>Test and repair emergency lighting system</w:t>
      </w:r>
    </w:p>
    <w:p w14:paraId="58A1B330" w14:textId="77777777" w:rsidR="00C41961" w:rsidRPr="00352ABB" w:rsidRDefault="00C41961" w:rsidP="00352ABB">
      <w:pPr>
        <w:numPr>
          <w:ilvl w:val="0"/>
          <w:numId w:val="19"/>
        </w:numPr>
        <w:spacing w:after="0"/>
        <w:rPr>
          <w:rFonts w:ascii="Arial" w:hAnsi="Arial" w:cs="Arial"/>
        </w:rPr>
      </w:pPr>
      <w:r w:rsidRPr="00352ABB">
        <w:rPr>
          <w:rFonts w:ascii="Arial" w:hAnsi="Arial" w:cs="Arial"/>
        </w:rPr>
        <w:t>Replace cracked fused spur in female WC</w:t>
      </w:r>
    </w:p>
    <w:p w14:paraId="4E641965" w14:textId="77777777" w:rsidR="00C41961" w:rsidRPr="00352ABB" w:rsidRDefault="00C41961" w:rsidP="00352ABB">
      <w:pPr>
        <w:numPr>
          <w:ilvl w:val="0"/>
          <w:numId w:val="19"/>
        </w:numPr>
        <w:spacing w:after="0"/>
        <w:rPr>
          <w:rFonts w:ascii="Arial" w:hAnsi="Arial" w:cs="Arial"/>
        </w:rPr>
      </w:pPr>
      <w:r w:rsidRPr="00352ABB">
        <w:rPr>
          <w:rFonts w:ascii="Arial" w:hAnsi="Arial" w:cs="Arial"/>
        </w:rPr>
        <w:t>Provide lockable housings to electricity and gas intakes/meters</w:t>
      </w:r>
    </w:p>
    <w:p w14:paraId="712F132D" w14:textId="77777777" w:rsidR="00C41961" w:rsidRPr="00352ABB" w:rsidRDefault="00C41961" w:rsidP="00352ABB">
      <w:pPr>
        <w:numPr>
          <w:ilvl w:val="0"/>
          <w:numId w:val="19"/>
        </w:numPr>
        <w:spacing w:after="0"/>
        <w:rPr>
          <w:rFonts w:ascii="Arial" w:hAnsi="Arial" w:cs="Arial"/>
        </w:rPr>
      </w:pPr>
      <w:r w:rsidRPr="00352ABB">
        <w:rPr>
          <w:rFonts w:ascii="Arial" w:hAnsi="Arial" w:cs="Arial"/>
        </w:rPr>
        <w:t>Install mechanical extract ventilation to WCs and kitchen</w:t>
      </w:r>
    </w:p>
    <w:p w14:paraId="35FF9D3C" w14:textId="77777777" w:rsidR="00C41961" w:rsidRPr="00352ABB" w:rsidRDefault="00C41961" w:rsidP="00352ABB">
      <w:pPr>
        <w:numPr>
          <w:ilvl w:val="0"/>
          <w:numId w:val="19"/>
        </w:numPr>
        <w:spacing w:after="0"/>
        <w:rPr>
          <w:rFonts w:ascii="Arial" w:hAnsi="Arial" w:cs="Arial"/>
        </w:rPr>
      </w:pPr>
      <w:r w:rsidRPr="00352ABB">
        <w:rPr>
          <w:rFonts w:ascii="Arial" w:hAnsi="Arial" w:cs="Arial"/>
        </w:rPr>
        <w:t>Improve lighting levels in access corridor</w:t>
      </w:r>
    </w:p>
    <w:p w14:paraId="2A3FD240" w14:textId="77777777" w:rsidR="00C41961" w:rsidRPr="00352ABB" w:rsidRDefault="00C41961" w:rsidP="00352ABB">
      <w:pPr>
        <w:numPr>
          <w:ilvl w:val="0"/>
          <w:numId w:val="19"/>
        </w:numPr>
        <w:spacing w:after="0"/>
        <w:rPr>
          <w:rFonts w:ascii="Arial" w:hAnsi="Arial" w:cs="Arial"/>
        </w:rPr>
      </w:pPr>
      <w:r w:rsidRPr="00352ABB">
        <w:rPr>
          <w:rFonts w:ascii="Arial" w:hAnsi="Arial" w:cs="Arial"/>
        </w:rPr>
        <w:t>Provide new lighting installation in the hall</w:t>
      </w:r>
    </w:p>
    <w:p w14:paraId="6D71B7B7" w14:textId="1C34AB09" w:rsidR="00C41961" w:rsidRPr="00352ABB" w:rsidRDefault="00C41961" w:rsidP="00C41961">
      <w:pPr>
        <w:rPr>
          <w:rFonts w:ascii="Arial" w:hAnsi="Arial" w:cs="Arial"/>
          <w:sz w:val="4"/>
          <w:szCs w:val="4"/>
        </w:rPr>
      </w:pPr>
    </w:p>
    <w:p w14:paraId="3EA1D8D9" w14:textId="77777777" w:rsidR="00C41961" w:rsidRPr="00352ABB" w:rsidRDefault="00C41961" w:rsidP="00C41961">
      <w:pPr>
        <w:rPr>
          <w:rFonts w:ascii="Arial" w:hAnsi="Arial" w:cs="Arial"/>
          <w:b/>
          <w:bCs/>
        </w:rPr>
      </w:pPr>
      <w:r w:rsidRPr="00352ABB">
        <w:rPr>
          <w:rFonts w:ascii="Arial" w:hAnsi="Arial" w:cs="Arial"/>
          <w:b/>
          <w:bCs/>
        </w:rPr>
        <w:t>3.4 Plumbing, Water Services and Drainage</w:t>
      </w:r>
    </w:p>
    <w:p w14:paraId="6208CFED" w14:textId="77777777" w:rsidR="00C41961" w:rsidRPr="00352ABB" w:rsidRDefault="00C41961" w:rsidP="00352ABB">
      <w:pPr>
        <w:numPr>
          <w:ilvl w:val="0"/>
          <w:numId w:val="20"/>
        </w:numPr>
        <w:spacing w:after="0"/>
        <w:rPr>
          <w:rFonts w:ascii="Arial" w:hAnsi="Arial" w:cs="Arial"/>
        </w:rPr>
      </w:pPr>
      <w:r w:rsidRPr="00352ABB">
        <w:rPr>
          <w:rFonts w:ascii="Arial" w:hAnsi="Arial" w:cs="Arial"/>
        </w:rPr>
        <w:t>Test water supply system</w:t>
      </w:r>
    </w:p>
    <w:p w14:paraId="071DA1CD" w14:textId="77777777" w:rsidR="00C41961" w:rsidRPr="00352ABB" w:rsidRDefault="00C41961" w:rsidP="00352ABB">
      <w:pPr>
        <w:numPr>
          <w:ilvl w:val="0"/>
          <w:numId w:val="20"/>
        </w:numPr>
        <w:spacing w:after="0"/>
        <w:rPr>
          <w:rFonts w:ascii="Arial" w:hAnsi="Arial" w:cs="Arial"/>
        </w:rPr>
      </w:pPr>
      <w:r w:rsidRPr="00352ABB">
        <w:rPr>
          <w:rFonts w:ascii="Arial" w:hAnsi="Arial" w:cs="Arial"/>
        </w:rPr>
        <w:t>Undertake CCTV drainage survey</w:t>
      </w:r>
    </w:p>
    <w:p w14:paraId="16D4DBC4" w14:textId="77777777" w:rsidR="00C41961" w:rsidRPr="00352ABB" w:rsidRDefault="00C41961" w:rsidP="00352ABB">
      <w:pPr>
        <w:numPr>
          <w:ilvl w:val="0"/>
          <w:numId w:val="20"/>
        </w:numPr>
        <w:spacing w:after="0"/>
        <w:rPr>
          <w:rFonts w:ascii="Arial" w:hAnsi="Arial" w:cs="Arial"/>
        </w:rPr>
      </w:pPr>
      <w:r w:rsidRPr="00352ABB">
        <w:rPr>
          <w:rFonts w:ascii="Arial" w:hAnsi="Arial" w:cs="Arial"/>
        </w:rPr>
        <w:t>Confirm surface water discharge arrangements</w:t>
      </w:r>
    </w:p>
    <w:p w14:paraId="7EFF9AB5" w14:textId="77777777" w:rsidR="00C41961" w:rsidRPr="00352ABB" w:rsidRDefault="00C41961" w:rsidP="00352ABB">
      <w:pPr>
        <w:numPr>
          <w:ilvl w:val="0"/>
          <w:numId w:val="20"/>
        </w:numPr>
        <w:spacing w:after="0"/>
        <w:rPr>
          <w:rFonts w:ascii="Arial" w:hAnsi="Arial" w:cs="Arial"/>
        </w:rPr>
      </w:pPr>
      <w:r w:rsidRPr="00352ABB">
        <w:rPr>
          <w:rFonts w:ascii="Arial" w:hAnsi="Arial" w:cs="Arial"/>
        </w:rPr>
        <w:t>Make internal and external stopcocks accessible and serviceable</w:t>
      </w:r>
    </w:p>
    <w:p w14:paraId="2EDF0DE9" w14:textId="77777777" w:rsidR="00C41961" w:rsidRPr="00352ABB" w:rsidRDefault="00C41961" w:rsidP="00352ABB">
      <w:pPr>
        <w:numPr>
          <w:ilvl w:val="0"/>
          <w:numId w:val="20"/>
        </w:numPr>
        <w:spacing w:after="0"/>
        <w:rPr>
          <w:rFonts w:ascii="Arial" w:hAnsi="Arial" w:cs="Arial"/>
        </w:rPr>
      </w:pPr>
      <w:r w:rsidRPr="00352ABB">
        <w:rPr>
          <w:rFonts w:ascii="Arial" w:hAnsi="Arial" w:cs="Arial"/>
        </w:rPr>
        <w:t>Replace drainage inspection chamber cover</w:t>
      </w:r>
    </w:p>
    <w:p w14:paraId="3E257CBC" w14:textId="77777777" w:rsidR="00C41961" w:rsidRPr="00352ABB" w:rsidRDefault="00C41961" w:rsidP="00352ABB">
      <w:pPr>
        <w:numPr>
          <w:ilvl w:val="0"/>
          <w:numId w:val="20"/>
        </w:numPr>
        <w:spacing w:after="0"/>
        <w:rPr>
          <w:rFonts w:ascii="Arial" w:hAnsi="Arial" w:cs="Arial"/>
        </w:rPr>
      </w:pPr>
      <w:r w:rsidRPr="00352ABB">
        <w:rPr>
          <w:rFonts w:ascii="Arial" w:hAnsi="Arial" w:cs="Arial"/>
        </w:rPr>
        <w:t>Install air admittance valve to soil vent pipe terminating in roof void</w:t>
      </w:r>
    </w:p>
    <w:p w14:paraId="3F2F1103" w14:textId="77777777" w:rsidR="00C41961" w:rsidRDefault="00C41961" w:rsidP="00352ABB">
      <w:pPr>
        <w:numPr>
          <w:ilvl w:val="0"/>
          <w:numId w:val="20"/>
        </w:numPr>
        <w:spacing w:after="0"/>
        <w:rPr>
          <w:rFonts w:ascii="Arial" w:hAnsi="Arial" w:cs="Arial"/>
        </w:rPr>
      </w:pPr>
      <w:r w:rsidRPr="00352ABB">
        <w:rPr>
          <w:rFonts w:ascii="Arial" w:hAnsi="Arial" w:cs="Arial"/>
        </w:rPr>
        <w:t>Replace cracked urinal</w:t>
      </w:r>
    </w:p>
    <w:p w14:paraId="6E5BA30C" w14:textId="43AAD778" w:rsidR="00526823" w:rsidRPr="00352ABB" w:rsidRDefault="00526823" w:rsidP="00352ABB">
      <w:pPr>
        <w:numPr>
          <w:ilvl w:val="0"/>
          <w:numId w:val="20"/>
        </w:numPr>
        <w:spacing w:after="0"/>
        <w:rPr>
          <w:rFonts w:ascii="Arial" w:hAnsi="Arial" w:cs="Arial"/>
        </w:rPr>
      </w:pPr>
      <w:r>
        <w:rPr>
          <w:rFonts w:ascii="Arial" w:hAnsi="Arial" w:cs="Arial"/>
        </w:rPr>
        <w:t>Provide hot water to male and female WCs</w:t>
      </w:r>
    </w:p>
    <w:p w14:paraId="0BAC7C55" w14:textId="2B9248AB" w:rsidR="00C41961" w:rsidRPr="00352ABB" w:rsidRDefault="00C41961" w:rsidP="00C41961">
      <w:pPr>
        <w:rPr>
          <w:rFonts w:ascii="Arial" w:hAnsi="Arial" w:cs="Arial"/>
          <w:sz w:val="4"/>
          <w:szCs w:val="4"/>
        </w:rPr>
      </w:pPr>
    </w:p>
    <w:p w14:paraId="732A6CFE" w14:textId="77777777" w:rsidR="00C41961" w:rsidRPr="00352ABB" w:rsidRDefault="00C41961" w:rsidP="00C41961">
      <w:pPr>
        <w:rPr>
          <w:rFonts w:ascii="Arial" w:hAnsi="Arial" w:cs="Arial"/>
          <w:b/>
          <w:bCs/>
        </w:rPr>
      </w:pPr>
      <w:r w:rsidRPr="00352ABB">
        <w:rPr>
          <w:rFonts w:ascii="Arial" w:hAnsi="Arial" w:cs="Arial"/>
          <w:b/>
          <w:bCs/>
        </w:rPr>
        <w:t>3.5 Fire and Life Safety</w:t>
      </w:r>
    </w:p>
    <w:p w14:paraId="3DA43B3E" w14:textId="77777777" w:rsidR="00C41961" w:rsidRPr="00352ABB" w:rsidRDefault="00C41961" w:rsidP="00352ABB">
      <w:pPr>
        <w:numPr>
          <w:ilvl w:val="0"/>
          <w:numId w:val="21"/>
        </w:numPr>
        <w:spacing w:after="0"/>
        <w:rPr>
          <w:rFonts w:ascii="Arial" w:hAnsi="Arial" w:cs="Arial"/>
        </w:rPr>
      </w:pPr>
      <w:r w:rsidRPr="00352ABB">
        <w:rPr>
          <w:rFonts w:ascii="Arial" w:hAnsi="Arial" w:cs="Arial"/>
        </w:rPr>
        <w:t>Undertake a Fire Risk Assessment</w:t>
      </w:r>
    </w:p>
    <w:p w14:paraId="608193CF" w14:textId="77777777" w:rsidR="00C41961" w:rsidRPr="00352ABB" w:rsidRDefault="00C41961" w:rsidP="00352ABB">
      <w:pPr>
        <w:numPr>
          <w:ilvl w:val="0"/>
          <w:numId w:val="21"/>
        </w:numPr>
        <w:spacing w:after="0"/>
        <w:rPr>
          <w:rFonts w:ascii="Arial" w:hAnsi="Arial" w:cs="Arial"/>
        </w:rPr>
      </w:pPr>
      <w:r w:rsidRPr="00352ABB">
        <w:rPr>
          <w:rFonts w:ascii="Arial" w:hAnsi="Arial" w:cs="Arial"/>
        </w:rPr>
        <w:t>Install central mains-powered fire alarm system</w:t>
      </w:r>
    </w:p>
    <w:p w14:paraId="661067AE" w14:textId="77777777" w:rsidR="00C41961" w:rsidRPr="00352ABB" w:rsidRDefault="00C41961" w:rsidP="00352ABB">
      <w:pPr>
        <w:numPr>
          <w:ilvl w:val="0"/>
          <w:numId w:val="21"/>
        </w:numPr>
        <w:spacing w:after="0"/>
        <w:rPr>
          <w:rFonts w:ascii="Arial" w:hAnsi="Arial" w:cs="Arial"/>
        </w:rPr>
      </w:pPr>
      <w:r w:rsidRPr="00352ABB">
        <w:rPr>
          <w:rFonts w:ascii="Arial" w:hAnsi="Arial" w:cs="Arial"/>
        </w:rPr>
        <w:t>Provide emergency lighting and fire escape signage</w:t>
      </w:r>
    </w:p>
    <w:p w14:paraId="1E66653D" w14:textId="77777777" w:rsidR="00C41961" w:rsidRDefault="00C41961" w:rsidP="00352ABB">
      <w:pPr>
        <w:numPr>
          <w:ilvl w:val="0"/>
          <w:numId w:val="21"/>
        </w:numPr>
        <w:spacing w:after="0"/>
        <w:rPr>
          <w:rFonts w:ascii="Arial" w:hAnsi="Arial" w:cs="Arial"/>
        </w:rPr>
      </w:pPr>
      <w:r w:rsidRPr="00352ABB">
        <w:rPr>
          <w:rFonts w:ascii="Arial" w:hAnsi="Arial" w:cs="Arial"/>
        </w:rPr>
        <w:t>Replace internal doors with fire-rated doors including smoke seals, intumescent strips and door closers</w:t>
      </w:r>
      <w:r w:rsidRPr="00352ABB">
        <w:rPr>
          <w:rFonts w:ascii="Arial" w:hAnsi="Arial" w:cs="Arial"/>
        </w:rPr>
        <w:br/>
        <w:t>(1 no. double door and 3 no. single-leaf doors)</w:t>
      </w:r>
    </w:p>
    <w:p w14:paraId="3187FE1F" w14:textId="77777777" w:rsidR="00526823" w:rsidRDefault="00526823" w:rsidP="00526823">
      <w:pPr>
        <w:spacing w:after="0"/>
        <w:ind w:left="720"/>
        <w:rPr>
          <w:rFonts w:ascii="Arial" w:hAnsi="Arial" w:cs="Arial"/>
        </w:rPr>
      </w:pPr>
    </w:p>
    <w:p w14:paraId="53C65CCF" w14:textId="77777777" w:rsidR="00526823" w:rsidRDefault="00526823" w:rsidP="00526823">
      <w:pPr>
        <w:spacing w:after="0"/>
        <w:ind w:left="720"/>
        <w:rPr>
          <w:rFonts w:ascii="Arial" w:hAnsi="Arial" w:cs="Arial"/>
        </w:rPr>
      </w:pPr>
    </w:p>
    <w:p w14:paraId="5AC544AA" w14:textId="77777777" w:rsidR="00526823" w:rsidRPr="00352ABB" w:rsidRDefault="00526823" w:rsidP="00526823">
      <w:pPr>
        <w:spacing w:after="0"/>
        <w:ind w:left="720"/>
        <w:rPr>
          <w:rFonts w:ascii="Arial" w:hAnsi="Arial" w:cs="Arial"/>
        </w:rPr>
      </w:pPr>
    </w:p>
    <w:p w14:paraId="5946A5A2" w14:textId="051D915E" w:rsidR="00C41961" w:rsidRPr="00352ABB" w:rsidRDefault="00C41961" w:rsidP="00C41961">
      <w:pPr>
        <w:rPr>
          <w:rFonts w:ascii="Arial" w:hAnsi="Arial" w:cs="Arial"/>
          <w:sz w:val="4"/>
          <w:szCs w:val="4"/>
        </w:rPr>
      </w:pPr>
    </w:p>
    <w:p w14:paraId="064D14D7" w14:textId="77777777" w:rsidR="00C41961" w:rsidRPr="00352ABB" w:rsidRDefault="00C41961" w:rsidP="00C41961">
      <w:pPr>
        <w:rPr>
          <w:rFonts w:ascii="Arial" w:hAnsi="Arial" w:cs="Arial"/>
          <w:b/>
          <w:bCs/>
        </w:rPr>
      </w:pPr>
      <w:r w:rsidRPr="00352ABB">
        <w:rPr>
          <w:rFonts w:ascii="Arial" w:hAnsi="Arial" w:cs="Arial"/>
          <w:b/>
          <w:bCs/>
        </w:rPr>
        <w:lastRenderedPageBreak/>
        <w:t>3.6 Access and Equality</w:t>
      </w:r>
    </w:p>
    <w:p w14:paraId="48AEF306" w14:textId="77777777" w:rsidR="00352ABB" w:rsidRDefault="00C41961" w:rsidP="00C41961">
      <w:pPr>
        <w:numPr>
          <w:ilvl w:val="0"/>
          <w:numId w:val="22"/>
        </w:numPr>
        <w:rPr>
          <w:rFonts w:ascii="Arial" w:hAnsi="Arial" w:cs="Arial"/>
        </w:rPr>
      </w:pPr>
      <w:r w:rsidRPr="00352ABB">
        <w:rPr>
          <w:rFonts w:ascii="Arial" w:hAnsi="Arial" w:cs="Arial"/>
        </w:rPr>
        <w:t>Undertake an access audit to assess the requirement for wheelchair access and accessible WC provision</w:t>
      </w:r>
    </w:p>
    <w:p w14:paraId="6E037D40" w14:textId="76EEF80D" w:rsidR="00C41961" w:rsidRPr="00352ABB" w:rsidRDefault="00C41961" w:rsidP="00352ABB">
      <w:pPr>
        <w:ind w:left="720"/>
        <w:rPr>
          <w:rFonts w:ascii="Arial" w:hAnsi="Arial" w:cs="Arial"/>
        </w:rPr>
      </w:pPr>
      <w:r w:rsidRPr="00352ABB">
        <w:rPr>
          <w:rFonts w:ascii="Arial" w:hAnsi="Arial" w:cs="Arial"/>
          <w:i/>
          <w:iCs/>
        </w:rPr>
        <w:t>Note: No construction works relating to accessibility improvements are included at this stage.</w:t>
      </w:r>
    </w:p>
    <w:p w14:paraId="04614CDA" w14:textId="77777777" w:rsidR="00C41961" w:rsidRPr="00352ABB" w:rsidRDefault="00C41961" w:rsidP="00C41961">
      <w:pPr>
        <w:rPr>
          <w:rFonts w:ascii="Arial" w:hAnsi="Arial" w:cs="Arial"/>
          <w:b/>
          <w:bCs/>
        </w:rPr>
      </w:pPr>
      <w:r w:rsidRPr="00352ABB">
        <w:rPr>
          <w:rFonts w:ascii="Arial" w:hAnsi="Arial" w:cs="Arial"/>
          <w:b/>
          <w:bCs/>
        </w:rPr>
        <w:t>3.7 Internal Fabric and Finishes</w:t>
      </w:r>
    </w:p>
    <w:p w14:paraId="23CE0BAF" w14:textId="77777777" w:rsidR="00C41961" w:rsidRPr="00352ABB" w:rsidRDefault="00C41961" w:rsidP="00352ABB">
      <w:pPr>
        <w:numPr>
          <w:ilvl w:val="0"/>
          <w:numId w:val="23"/>
        </w:numPr>
        <w:spacing w:after="0"/>
        <w:rPr>
          <w:rFonts w:ascii="Arial" w:hAnsi="Arial" w:cs="Arial"/>
        </w:rPr>
      </w:pPr>
      <w:r w:rsidRPr="00352ABB">
        <w:rPr>
          <w:rFonts w:ascii="Arial" w:hAnsi="Arial" w:cs="Arial"/>
        </w:rPr>
        <w:t>Prepare and fill internal cracks to ceilings and walls as identified</w:t>
      </w:r>
    </w:p>
    <w:p w14:paraId="32A2ECCD" w14:textId="77777777" w:rsidR="00C41961" w:rsidRPr="00352ABB" w:rsidRDefault="00C41961" w:rsidP="00352ABB">
      <w:pPr>
        <w:numPr>
          <w:ilvl w:val="0"/>
          <w:numId w:val="23"/>
        </w:numPr>
        <w:spacing w:after="0"/>
        <w:rPr>
          <w:rFonts w:ascii="Arial" w:hAnsi="Arial" w:cs="Arial"/>
        </w:rPr>
      </w:pPr>
      <w:r w:rsidRPr="00352ABB">
        <w:rPr>
          <w:rFonts w:ascii="Arial" w:hAnsi="Arial" w:cs="Arial"/>
        </w:rPr>
        <w:t>Complete full internal redecoration</w:t>
      </w:r>
    </w:p>
    <w:p w14:paraId="2F633F1A" w14:textId="77777777" w:rsidR="00C41961" w:rsidRPr="00352ABB" w:rsidRDefault="00C41961" w:rsidP="00352ABB">
      <w:pPr>
        <w:numPr>
          <w:ilvl w:val="0"/>
          <w:numId w:val="23"/>
        </w:numPr>
        <w:spacing w:after="0"/>
        <w:rPr>
          <w:rFonts w:ascii="Arial" w:hAnsi="Arial" w:cs="Arial"/>
        </w:rPr>
      </w:pPr>
      <w:r w:rsidRPr="00352ABB">
        <w:rPr>
          <w:rFonts w:ascii="Arial" w:hAnsi="Arial" w:cs="Arial"/>
        </w:rPr>
        <w:t>Remove and replace fibre board ceiling panels (subject to asbestos constraints)</w:t>
      </w:r>
    </w:p>
    <w:p w14:paraId="0D789EFE" w14:textId="4D438304" w:rsidR="00C41961" w:rsidRPr="00352ABB" w:rsidRDefault="00C41961" w:rsidP="00C41961">
      <w:pPr>
        <w:rPr>
          <w:rFonts w:ascii="Arial" w:hAnsi="Arial" w:cs="Arial"/>
          <w:sz w:val="4"/>
          <w:szCs w:val="4"/>
        </w:rPr>
      </w:pPr>
    </w:p>
    <w:p w14:paraId="677821E1" w14:textId="77777777" w:rsidR="00C41961" w:rsidRPr="00352ABB" w:rsidRDefault="00C41961" w:rsidP="00C41961">
      <w:pPr>
        <w:rPr>
          <w:rFonts w:ascii="Arial" w:hAnsi="Arial" w:cs="Arial"/>
          <w:b/>
          <w:bCs/>
        </w:rPr>
      </w:pPr>
      <w:r w:rsidRPr="00352ABB">
        <w:rPr>
          <w:rFonts w:ascii="Arial" w:hAnsi="Arial" w:cs="Arial"/>
          <w:b/>
          <w:bCs/>
        </w:rPr>
        <w:t>3.8 Asbestos Works</w:t>
      </w:r>
    </w:p>
    <w:p w14:paraId="06B8AA01" w14:textId="77777777" w:rsidR="00C41961" w:rsidRPr="00352ABB" w:rsidRDefault="00C41961" w:rsidP="00352ABB">
      <w:pPr>
        <w:numPr>
          <w:ilvl w:val="0"/>
          <w:numId w:val="24"/>
        </w:numPr>
        <w:spacing w:after="0"/>
        <w:rPr>
          <w:rFonts w:ascii="Arial" w:hAnsi="Arial" w:cs="Arial"/>
        </w:rPr>
      </w:pPr>
      <w:r w:rsidRPr="00352ABB">
        <w:rPr>
          <w:rFonts w:ascii="Arial" w:hAnsi="Arial" w:cs="Arial"/>
        </w:rPr>
        <w:t>Garage demolition</w:t>
      </w:r>
    </w:p>
    <w:p w14:paraId="755EA61A" w14:textId="77777777" w:rsidR="00C41961" w:rsidRPr="00352ABB" w:rsidRDefault="00C41961" w:rsidP="00352ABB">
      <w:pPr>
        <w:numPr>
          <w:ilvl w:val="0"/>
          <w:numId w:val="24"/>
        </w:numPr>
        <w:spacing w:after="0"/>
        <w:rPr>
          <w:rFonts w:ascii="Arial" w:hAnsi="Arial" w:cs="Arial"/>
        </w:rPr>
      </w:pPr>
      <w:r w:rsidRPr="00352ABB">
        <w:rPr>
          <w:rFonts w:ascii="Arial" w:hAnsi="Arial" w:cs="Arial"/>
        </w:rPr>
        <w:t>Update the asbestos register</w:t>
      </w:r>
    </w:p>
    <w:p w14:paraId="4B17270F" w14:textId="77777777" w:rsidR="00C41961" w:rsidRPr="00352ABB" w:rsidRDefault="00C41961" w:rsidP="00352ABB">
      <w:pPr>
        <w:numPr>
          <w:ilvl w:val="0"/>
          <w:numId w:val="24"/>
        </w:numPr>
        <w:spacing w:after="0"/>
        <w:rPr>
          <w:rFonts w:ascii="Arial" w:hAnsi="Arial" w:cs="Arial"/>
        </w:rPr>
      </w:pPr>
      <w:r w:rsidRPr="00352ABB">
        <w:rPr>
          <w:rFonts w:ascii="Arial" w:hAnsi="Arial" w:cs="Arial"/>
        </w:rPr>
        <w:t>Prepare an asbestos management plan</w:t>
      </w:r>
    </w:p>
    <w:p w14:paraId="52424EC7" w14:textId="77777777" w:rsidR="00C41961" w:rsidRPr="00352ABB" w:rsidRDefault="00C41961" w:rsidP="00352ABB">
      <w:pPr>
        <w:numPr>
          <w:ilvl w:val="0"/>
          <w:numId w:val="24"/>
        </w:numPr>
        <w:spacing w:after="0"/>
        <w:rPr>
          <w:rFonts w:ascii="Arial" w:hAnsi="Arial" w:cs="Arial"/>
        </w:rPr>
      </w:pPr>
      <w:r w:rsidRPr="00352ABB">
        <w:rPr>
          <w:rFonts w:ascii="Arial" w:hAnsi="Arial" w:cs="Arial"/>
        </w:rPr>
        <w:t>Safely remove and dispose of asbestos-containing fibreboard ceiling panels in accordance with current legislation</w:t>
      </w:r>
    </w:p>
    <w:p w14:paraId="518D4D4B" w14:textId="6704CE16" w:rsidR="00CF0B13" w:rsidRDefault="00C41961" w:rsidP="00CF0B13">
      <w:pPr>
        <w:numPr>
          <w:ilvl w:val="0"/>
          <w:numId w:val="24"/>
        </w:numPr>
        <w:spacing w:after="0"/>
        <w:rPr>
          <w:rFonts w:ascii="Arial" w:hAnsi="Arial" w:cs="Arial"/>
        </w:rPr>
      </w:pPr>
      <w:r w:rsidRPr="00352ABB">
        <w:rPr>
          <w:rFonts w:ascii="Arial" w:hAnsi="Arial" w:cs="Arial"/>
        </w:rPr>
        <w:t>Replace removed panels with suitable non-asbestos alternative materials</w:t>
      </w:r>
    </w:p>
    <w:p w14:paraId="019BBBCE" w14:textId="77777777" w:rsidR="00CF0B13" w:rsidRDefault="00CF0B13" w:rsidP="00CF0B13">
      <w:pPr>
        <w:spacing w:after="0"/>
        <w:ind w:left="720"/>
        <w:rPr>
          <w:rFonts w:ascii="Arial" w:hAnsi="Arial" w:cs="Arial"/>
        </w:rPr>
      </w:pPr>
    </w:p>
    <w:p w14:paraId="2E908C89" w14:textId="0D99A0A9" w:rsidR="003F62A8" w:rsidRDefault="00CF0B13" w:rsidP="00CF0B13">
      <w:pPr>
        <w:spacing w:after="0"/>
        <w:rPr>
          <w:rFonts w:ascii="Arial" w:hAnsi="Arial" w:cs="Arial"/>
          <w:b/>
          <w:bCs/>
        </w:rPr>
      </w:pPr>
      <w:r w:rsidRPr="00CF0B13">
        <w:rPr>
          <w:rFonts w:ascii="Arial" w:hAnsi="Arial" w:cs="Arial"/>
          <w:b/>
          <w:bCs/>
        </w:rPr>
        <w:t>3.9</w:t>
      </w:r>
      <w:r>
        <w:rPr>
          <w:rFonts w:ascii="Arial" w:hAnsi="Arial" w:cs="Arial"/>
          <w:b/>
          <w:bCs/>
        </w:rPr>
        <w:t xml:space="preserve">  EXTERNAL WORKS </w:t>
      </w:r>
    </w:p>
    <w:p w14:paraId="149B7675" w14:textId="1AE2A28C" w:rsidR="003F62A8" w:rsidRPr="00186E84" w:rsidRDefault="003F62A8" w:rsidP="003F62A8">
      <w:pPr>
        <w:pStyle w:val="ListParagraph"/>
        <w:numPr>
          <w:ilvl w:val="0"/>
          <w:numId w:val="47"/>
        </w:numPr>
        <w:spacing w:after="0"/>
        <w:rPr>
          <w:rFonts w:ascii="Arial" w:hAnsi="Arial" w:cs="Arial"/>
        </w:rPr>
      </w:pPr>
      <w:r w:rsidRPr="00186E84">
        <w:rPr>
          <w:rFonts w:ascii="Arial" w:hAnsi="Arial" w:cs="Arial"/>
        </w:rPr>
        <w:t>General tidy up of the site, cut grass, clear moss from paths and repair fencing</w:t>
      </w:r>
    </w:p>
    <w:p w14:paraId="40E3465B" w14:textId="799025DD" w:rsidR="003F62A8" w:rsidRDefault="003F62A8" w:rsidP="003F62A8">
      <w:pPr>
        <w:pStyle w:val="ListParagraph"/>
        <w:numPr>
          <w:ilvl w:val="0"/>
          <w:numId w:val="47"/>
        </w:numPr>
        <w:spacing w:after="0"/>
        <w:rPr>
          <w:rFonts w:ascii="Arial" w:hAnsi="Arial" w:cs="Arial"/>
        </w:rPr>
      </w:pPr>
      <w:r w:rsidRPr="00186E84">
        <w:rPr>
          <w:rFonts w:ascii="Arial" w:hAnsi="Arial" w:cs="Arial"/>
        </w:rPr>
        <w:t xml:space="preserve">New fence to separate PROW within NW and SW boundary </w:t>
      </w:r>
      <w:r w:rsidR="00186E84" w:rsidRPr="00186E84">
        <w:rPr>
          <w:rFonts w:ascii="Arial" w:hAnsi="Arial" w:cs="Arial"/>
        </w:rPr>
        <w:t>height and length similar to existing approx. length 90m</w:t>
      </w:r>
    </w:p>
    <w:p w14:paraId="32EE53EE" w14:textId="622E221F" w:rsidR="00CF1181" w:rsidRPr="009147A0" w:rsidRDefault="009147A0" w:rsidP="009147A0">
      <w:pPr>
        <w:pStyle w:val="ListParagraph"/>
        <w:numPr>
          <w:ilvl w:val="0"/>
          <w:numId w:val="47"/>
        </w:numPr>
        <w:spacing w:after="0"/>
        <w:rPr>
          <w:rFonts w:ascii="Arial" w:hAnsi="Arial" w:cs="Arial"/>
        </w:rPr>
      </w:pPr>
      <w:r w:rsidRPr="009147A0">
        <w:rPr>
          <w:rFonts w:ascii="Arial" w:hAnsi="Arial" w:cs="Arial"/>
        </w:rPr>
        <w:t xml:space="preserve">Repair damaged concrete post adjacent to entrance door </w:t>
      </w:r>
    </w:p>
    <w:p w14:paraId="0BFEB5AC" w14:textId="32060041" w:rsidR="00C41961" w:rsidRPr="00352ABB" w:rsidRDefault="00C41961" w:rsidP="00C41961">
      <w:pPr>
        <w:rPr>
          <w:rFonts w:ascii="Arial" w:hAnsi="Arial" w:cs="Arial"/>
          <w:b/>
          <w:bCs/>
          <w:sz w:val="4"/>
          <w:szCs w:val="4"/>
        </w:rPr>
      </w:pPr>
    </w:p>
    <w:p w14:paraId="458C3D6F" w14:textId="77777777" w:rsidR="00C41961" w:rsidRPr="00352ABB" w:rsidRDefault="00C41961" w:rsidP="00C41961">
      <w:pPr>
        <w:rPr>
          <w:rFonts w:ascii="Arial" w:hAnsi="Arial" w:cs="Arial"/>
          <w:b/>
          <w:bCs/>
        </w:rPr>
      </w:pPr>
      <w:r w:rsidRPr="00352ABB">
        <w:rPr>
          <w:rFonts w:ascii="Arial" w:hAnsi="Arial" w:cs="Arial"/>
          <w:b/>
          <w:bCs/>
        </w:rPr>
        <w:t>4. EXCLUSIONS</w:t>
      </w:r>
    </w:p>
    <w:p w14:paraId="301D9CC6" w14:textId="77777777" w:rsidR="00C41961" w:rsidRPr="00352ABB" w:rsidRDefault="00C41961" w:rsidP="00C41961">
      <w:pPr>
        <w:rPr>
          <w:rFonts w:ascii="Arial" w:hAnsi="Arial" w:cs="Arial"/>
        </w:rPr>
      </w:pPr>
      <w:r w:rsidRPr="00352ABB">
        <w:rPr>
          <w:rFonts w:ascii="Arial" w:hAnsi="Arial" w:cs="Arial"/>
        </w:rPr>
        <w:t>Unless expressly included above, the following are excluded from this Phase 1 tender:</w:t>
      </w:r>
    </w:p>
    <w:p w14:paraId="7B141C69" w14:textId="77777777" w:rsidR="00C41961" w:rsidRPr="00352ABB" w:rsidRDefault="00C41961" w:rsidP="00352ABB">
      <w:pPr>
        <w:numPr>
          <w:ilvl w:val="0"/>
          <w:numId w:val="25"/>
        </w:numPr>
        <w:spacing w:after="0"/>
        <w:rPr>
          <w:rFonts w:ascii="Arial" w:hAnsi="Arial" w:cs="Arial"/>
        </w:rPr>
      </w:pPr>
      <w:r w:rsidRPr="00352ABB">
        <w:rPr>
          <w:rFonts w:ascii="Arial" w:hAnsi="Arial" w:cs="Arial"/>
        </w:rPr>
        <w:t>Phase 2 works</w:t>
      </w:r>
    </w:p>
    <w:p w14:paraId="4D92E918" w14:textId="77777777" w:rsidR="00C41961" w:rsidRPr="00352ABB" w:rsidRDefault="00C41961" w:rsidP="00352ABB">
      <w:pPr>
        <w:numPr>
          <w:ilvl w:val="0"/>
          <w:numId w:val="25"/>
        </w:numPr>
        <w:spacing w:after="0"/>
        <w:rPr>
          <w:rFonts w:ascii="Arial" w:hAnsi="Arial" w:cs="Arial"/>
        </w:rPr>
      </w:pPr>
      <w:r w:rsidRPr="00352ABB">
        <w:rPr>
          <w:rFonts w:ascii="Arial" w:hAnsi="Arial" w:cs="Arial"/>
        </w:rPr>
        <w:t>Future accessibility construction works</w:t>
      </w:r>
    </w:p>
    <w:p w14:paraId="18052ECA" w14:textId="77777777" w:rsidR="00C41961" w:rsidRPr="00352ABB" w:rsidRDefault="00C41961" w:rsidP="00352ABB">
      <w:pPr>
        <w:numPr>
          <w:ilvl w:val="0"/>
          <w:numId w:val="25"/>
        </w:numPr>
        <w:spacing w:after="0"/>
        <w:rPr>
          <w:rFonts w:ascii="Arial" w:hAnsi="Arial" w:cs="Arial"/>
        </w:rPr>
      </w:pPr>
      <w:r w:rsidRPr="00352ABB">
        <w:rPr>
          <w:rFonts w:ascii="Arial" w:hAnsi="Arial" w:cs="Arial"/>
        </w:rPr>
        <w:t>Solar PV installations</w:t>
      </w:r>
    </w:p>
    <w:p w14:paraId="19E0B288" w14:textId="77777777" w:rsidR="00C41961" w:rsidRDefault="00C41961" w:rsidP="00352ABB">
      <w:pPr>
        <w:numPr>
          <w:ilvl w:val="0"/>
          <w:numId w:val="25"/>
        </w:numPr>
        <w:spacing w:after="0"/>
        <w:rPr>
          <w:rFonts w:ascii="Arial" w:hAnsi="Arial" w:cs="Arial"/>
        </w:rPr>
      </w:pPr>
      <w:r w:rsidRPr="00352ABB">
        <w:rPr>
          <w:rFonts w:ascii="Arial" w:hAnsi="Arial" w:cs="Arial"/>
        </w:rPr>
        <w:t>Replacement of heating system with alternative technologies beyond repairs listed</w:t>
      </w:r>
    </w:p>
    <w:p w14:paraId="3C9B6182" w14:textId="77777777" w:rsidR="00E941D9" w:rsidRDefault="00E941D9" w:rsidP="00E941D9">
      <w:pPr>
        <w:spacing w:after="0"/>
        <w:rPr>
          <w:rFonts w:ascii="Arial" w:hAnsi="Arial" w:cs="Arial"/>
        </w:rPr>
      </w:pPr>
    </w:p>
    <w:p w14:paraId="7743FBFA" w14:textId="77777777" w:rsidR="00FA1361" w:rsidRPr="00FA1361" w:rsidRDefault="00FA1361" w:rsidP="00FA1361">
      <w:pPr>
        <w:rPr>
          <w:rFonts w:ascii="Arial" w:hAnsi="Arial" w:cs="Arial"/>
        </w:rPr>
      </w:pPr>
      <w:r w:rsidRPr="00FA1361">
        <w:rPr>
          <w:rFonts w:ascii="Arial" w:hAnsi="Arial" w:cs="Arial"/>
        </w:rPr>
        <w:lastRenderedPageBreak/>
        <w:t>The following items are identified as potential Phase 2 works. Progression of these elements will be subject to:</w:t>
      </w:r>
    </w:p>
    <w:p w14:paraId="0626A128" w14:textId="77777777" w:rsidR="00FA1361" w:rsidRPr="00FA1361" w:rsidRDefault="00FA1361" w:rsidP="00FA1361">
      <w:pPr>
        <w:numPr>
          <w:ilvl w:val="0"/>
          <w:numId w:val="40"/>
        </w:numPr>
        <w:rPr>
          <w:rFonts w:ascii="Arial" w:hAnsi="Arial" w:cs="Arial"/>
        </w:rPr>
      </w:pPr>
      <w:r w:rsidRPr="00FA1361">
        <w:rPr>
          <w:rFonts w:ascii="Arial" w:hAnsi="Arial" w:cs="Arial"/>
        </w:rPr>
        <w:t>Compliance with the published tender criteria, including quality and price assessment; and</w:t>
      </w:r>
    </w:p>
    <w:p w14:paraId="13012E69" w14:textId="77777777" w:rsidR="00FA1361" w:rsidRPr="00FA1361" w:rsidRDefault="00FA1361" w:rsidP="00FA1361">
      <w:pPr>
        <w:numPr>
          <w:ilvl w:val="0"/>
          <w:numId w:val="40"/>
        </w:numPr>
        <w:rPr>
          <w:rFonts w:ascii="Arial" w:hAnsi="Arial" w:cs="Arial"/>
        </w:rPr>
      </w:pPr>
      <w:r w:rsidRPr="00FA1361">
        <w:rPr>
          <w:rFonts w:ascii="Arial" w:hAnsi="Arial" w:cs="Arial"/>
        </w:rPr>
        <w:t>Submission of a clear supporting statement demonstrating technical suitability, value for money, and overall benefit to the Council.</w:t>
      </w:r>
    </w:p>
    <w:p w14:paraId="2F5E326F" w14:textId="77777777" w:rsidR="00FA1361" w:rsidRPr="00FA1361" w:rsidRDefault="00FA1361" w:rsidP="00FA1361">
      <w:pPr>
        <w:rPr>
          <w:rFonts w:ascii="Arial" w:hAnsi="Arial" w:cs="Arial"/>
        </w:rPr>
      </w:pPr>
      <w:r w:rsidRPr="00FA1361">
        <w:rPr>
          <w:rFonts w:ascii="Arial" w:hAnsi="Arial" w:cs="Arial"/>
        </w:rPr>
        <w:t>Indicative Phase 2 items include:</w:t>
      </w:r>
    </w:p>
    <w:p w14:paraId="4BC1A052" w14:textId="77777777" w:rsidR="00FA1361" w:rsidRPr="00FA1361" w:rsidRDefault="00FA1361" w:rsidP="00FA1361">
      <w:pPr>
        <w:numPr>
          <w:ilvl w:val="0"/>
          <w:numId w:val="41"/>
        </w:numPr>
        <w:rPr>
          <w:rFonts w:ascii="Arial" w:hAnsi="Arial" w:cs="Arial"/>
        </w:rPr>
      </w:pPr>
      <w:r w:rsidRPr="00FA1361">
        <w:rPr>
          <w:rFonts w:ascii="Arial" w:hAnsi="Arial" w:cs="Arial"/>
        </w:rPr>
        <w:t>Replacement of the existing heating system (details to be specified by the contractor, including proposed system type, efficiency standards, and lifecycle costs);</w:t>
      </w:r>
    </w:p>
    <w:p w14:paraId="5E303504" w14:textId="77777777" w:rsidR="00FA1361" w:rsidRPr="00FA1361" w:rsidRDefault="00FA1361" w:rsidP="00FA1361">
      <w:pPr>
        <w:numPr>
          <w:ilvl w:val="0"/>
          <w:numId w:val="41"/>
        </w:numPr>
        <w:rPr>
          <w:rFonts w:ascii="Arial" w:hAnsi="Arial" w:cs="Arial"/>
        </w:rPr>
      </w:pPr>
      <w:r w:rsidRPr="00FA1361">
        <w:rPr>
          <w:rFonts w:ascii="Arial" w:hAnsi="Arial" w:cs="Arial"/>
        </w:rPr>
        <w:t>Opportunities to secure or align with available solar or renewable energy grant funding;</w:t>
      </w:r>
    </w:p>
    <w:p w14:paraId="7A6EC260" w14:textId="77777777" w:rsidR="00FA1361" w:rsidRPr="00FA1361" w:rsidRDefault="00FA1361" w:rsidP="00FA1361">
      <w:pPr>
        <w:numPr>
          <w:ilvl w:val="0"/>
          <w:numId w:val="41"/>
        </w:numPr>
        <w:rPr>
          <w:rFonts w:ascii="Arial" w:hAnsi="Arial" w:cs="Arial"/>
        </w:rPr>
      </w:pPr>
      <w:r w:rsidRPr="00FA1361">
        <w:rPr>
          <w:rFonts w:ascii="Arial" w:hAnsi="Arial" w:cs="Arial"/>
        </w:rPr>
        <w:t>Confirmation that implementation at this stage is commercially viable and represents best value when considered alongside Phase 1 works.</w:t>
      </w:r>
    </w:p>
    <w:p w14:paraId="0623DA9C" w14:textId="77777777" w:rsidR="00FA1361" w:rsidRPr="00FA1361" w:rsidRDefault="00FA1361" w:rsidP="00FA1361">
      <w:pPr>
        <w:rPr>
          <w:rFonts w:ascii="Arial" w:hAnsi="Arial" w:cs="Arial"/>
        </w:rPr>
      </w:pPr>
      <w:r w:rsidRPr="00FA1361">
        <w:rPr>
          <w:rFonts w:ascii="Arial" w:hAnsi="Arial" w:cs="Arial"/>
        </w:rPr>
        <w:t>Tenderers should clearly set out their rationale, cost breakdown, programme implications, and any funding opportunities within their submission.</w:t>
      </w:r>
    </w:p>
    <w:p w14:paraId="5C2DD941" w14:textId="2B448240" w:rsidR="00C41961" w:rsidRPr="00352ABB" w:rsidRDefault="00C41961" w:rsidP="00C41961">
      <w:pPr>
        <w:rPr>
          <w:rFonts w:ascii="Arial" w:hAnsi="Arial" w:cs="Arial"/>
          <w:sz w:val="4"/>
          <w:szCs w:val="4"/>
        </w:rPr>
      </w:pPr>
    </w:p>
    <w:p w14:paraId="65F48840" w14:textId="77777777" w:rsidR="00C41961" w:rsidRPr="00352ABB" w:rsidRDefault="00C41961" w:rsidP="00C41961">
      <w:pPr>
        <w:rPr>
          <w:rFonts w:ascii="Arial" w:hAnsi="Arial" w:cs="Arial"/>
          <w:b/>
          <w:bCs/>
        </w:rPr>
      </w:pPr>
      <w:r w:rsidRPr="00352ABB">
        <w:rPr>
          <w:rFonts w:ascii="Arial" w:hAnsi="Arial" w:cs="Arial"/>
          <w:b/>
          <w:bCs/>
        </w:rPr>
        <w:t>5. ASBESTOS AND HEALTH &amp; SAFETY</w:t>
      </w:r>
    </w:p>
    <w:p w14:paraId="711BDFD4" w14:textId="77777777" w:rsidR="00C41961" w:rsidRPr="00352ABB" w:rsidRDefault="00C41961" w:rsidP="00C41961">
      <w:pPr>
        <w:rPr>
          <w:rFonts w:ascii="Arial" w:hAnsi="Arial" w:cs="Arial"/>
        </w:rPr>
      </w:pPr>
      <w:r w:rsidRPr="00352ABB">
        <w:rPr>
          <w:rFonts w:ascii="Arial" w:hAnsi="Arial" w:cs="Arial"/>
        </w:rPr>
        <w:t>Tenderers shall:</w:t>
      </w:r>
    </w:p>
    <w:p w14:paraId="5566CD63" w14:textId="77777777" w:rsidR="00C41961" w:rsidRPr="00352ABB" w:rsidRDefault="00C41961" w:rsidP="00352ABB">
      <w:pPr>
        <w:numPr>
          <w:ilvl w:val="0"/>
          <w:numId w:val="26"/>
        </w:numPr>
        <w:spacing w:after="0"/>
        <w:rPr>
          <w:rFonts w:ascii="Arial" w:hAnsi="Arial" w:cs="Arial"/>
        </w:rPr>
      </w:pPr>
      <w:r w:rsidRPr="00352ABB">
        <w:rPr>
          <w:rFonts w:ascii="Arial" w:hAnsi="Arial" w:cs="Arial"/>
        </w:rPr>
        <w:t>Allow for all necessary asbestos controls, surveys, and air monitoring</w:t>
      </w:r>
    </w:p>
    <w:p w14:paraId="63E23517" w14:textId="77777777" w:rsidR="00C41961" w:rsidRPr="00352ABB" w:rsidRDefault="00C41961" w:rsidP="00352ABB">
      <w:pPr>
        <w:numPr>
          <w:ilvl w:val="0"/>
          <w:numId w:val="26"/>
        </w:numPr>
        <w:spacing w:after="0"/>
        <w:rPr>
          <w:rFonts w:ascii="Arial" w:hAnsi="Arial" w:cs="Arial"/>
        </w:rPr>
      </w:pPr>
      <w:r w:rsidRPr="00352ABB">
        <w:rPr>
          <w:rFonts w:ascii="Arial" w:hAnsi="Arial" w:cs="Arial"/>
        </w:rPr>
        <w:t>Provide evidence of appropriate asbestos training, competence, and licensing</w:t>
      </w:r>
    </w:p>
    <w:p w14:paraId="781BA34C" w14:textId="77777777" w:rsidR="00C41961" w:rsidRPr="00352ABB" w:rsidRDefault="00C41961" w:rsidP="00352ABB">
      <w:pPr>
        <w:numPr>
          <w:ilvl w:val="0"/>
          <w:numId w:val="26"/>
        </w:numPr>
        <w:spacing w:after="0"/>
        <w:rPr>
          <w:rFonts w:ascii="Arial" w:hAnsi="Arial" w:cs="Arial"/>
        </w:rPr>
      </w:pPr>
      <w:r w:rsidRPr="00352ABB">
        <w:rPr>
          <w:rFonts w:ascii="Arial" w:hAnsi="Arial" w:cs="Arial"/>
        </w:rPr>
        <w:t>Submit detailed method statements and risk assessments</w:t>
      </w:r>
    </w:p>
    <w:p w14:paraId="575482AF" w14:textId="77777777" w:rsidR="00C41961" w:rsidRPr="00352ABB" w:rsidRDefault="00C41961" w:rsidP="00352ABB">
      <w:pPr>
        <w:numPr>
          <w:ilvl w:val="0"/>
          <w:numId w:val="26"/>
        </w:numPr>
        <w:spacing w:after="0"/>
        <w:rPr>
          <w:rFonts w:ascii="Arial" w:hAnsi="Arial" w:cs="Arial"/>
        </w:rPr>
      </w:pPr>
      <w:r w:rsidRPr="00352ABB">
        <w:rPr>
          <w:rFonts w:ascii="Arial" w:hAnsi="Arial" w:cs="Arial"/>
        </w:rPr>
        <w:t>Allow for compliant handling, removal, transportation, and disposal of asbestos waste</w:t>
      </w:r>
    </w:p>
    <w:p w14:paraId="602658F3" w14:textId="77777777" w:rsidR="00C41961" w:rsidRPr="00352ABB" w:rsidRDefault="00C41961" w:rsidP="00352ABB">
      <w:pPr>
        <w:numPr>
          <w:ilvl w:val="0"/>
          <w:numId w:val="26"/>
        </w:numPr>
        <w:spacing w:after="0"/>
        <w:rPr>
          <w:rFonts w:ascii="Arial" w:hAnsi="Arial" w:cs="Arial"/>
        </w:rPr>
      </w:pPr>
      <w:r w:rsidRPr="00352ABB">
        <w:rPr>
          <w:rFonts w:ascii="Arial" w:hAnsi="Arial" w:cs="Arial"/>
        </w:rPr>
        <w:t>Provide waste consignment notes and completion documentation</w:t>
      </w:r>
    </w:p>
    <w:p w14:paraId="3A2F5944" w14:textId="7AAE0105" w:rsidR="00C41961" w:rsidRPr="00352ABB" w:rsidRDefault="00C41961" w:rsidP="00C41961">
      <w:pPr>
        <w:rPr>
          <w:rFonts w:ascii="Arial" w:hAnsi="Arial" w:cs="Arial"/>
        </w:rPr>
      </w:pPr>
    </w:p>
    <w:p w14:paraId="45804A43" w14:textId="77777777" w:rsidR="00C41961" w:rsidRPr="00352ABB" w:rsidRDefault="00C41961" w:rsidP="00C41961">
      <w:pPr>
        <w:rPr>
          <w:rFonts w:ascii="Arial" w:hAnsi="Arial" w:cs="Arial"/>
          <w:b/>
          <w:bCs/>
        </w:rPr>
      </w:pPr>
      <w:r w:rsidRPr="00352ABB">
        <w:rPr>
          <w:rFonts w:ascii="Arial" w:hAnsi="Arial" w:cs="Arial"/>
          <w:b/>
          <w:bCs/>
        </w:rPr>
        <w:t>6. PROGRAMME</w:t>
      </w:r>
    </w:p>
    <w:p w14:paraId="65ADCDE5" w14:textId="77777777" w:rsidR="00C41961" w:rsidRPr="00352ABB" w:rsidRDefault="00C41961" w:rsidP="00C41961">
      <w:pPr>
        <w:rPr>
          <w:rFonts w:ascii="Arial" w:hAnsi="Arial" w:cs="Arial"/>
        </w:rPr>
      </w:pPr>
      <w:r w:rsidRPr="00352ABB">
        <w:rPr>
          <w:rFonts w:ascii="Arial" w:hAnsi="Arial" w:cs="Arial"/>
        </w:rPr>
        <w:t>Tenderers shall:</w:t>
      </w:r>
    </w:p>
    <w:p w14:paraId="57C0B710" w14:textId="77777777" w:rsidR="00C41961" w:rsidRPr="00352ABB" w:rsidRDefault="00C41961" w:rsidP="00352ABB">
      <w:pPr>
        <w:numPr>
          <w:ilvl w:val="0"/>
          <w:numId w:val="27"/>
        </w:numPr>
        <w:spacing w:after="0"/>
        <w:rPr>
          <w:rFonts w:ascii="Arial" w:hAnsi="Arial" w:cs="Arial"/>
        </w:rPr>
      </w:pPr>
      <w:r w:rsidRPr="00352ABB">
        <w:rPr>
          <w:rFonts w:ascii="Arial" w:hAnsi="Arial" w:cs="Arial"/>
        </w:rPr>
        <w:t>Submit a proposed programme for the Phase 1 works</w:t>
      </w:r>
    </w:p>
    <w:p w14:paraId="173BB7BB" w14:textId="77777777" w:rsidR="00C41961" w:rsidRPr="00352ABB" w:rsidRDefault="00C41961" w:rsidP="00352ABB">
      <w:pPr>
        <w:numPr>
          <w:ilvl w:val="0"/>
          <w:numId w:val="27"/>
        </w:numPr>
        <w:spacing w:after="0"/>
        <w:rPr>
          <w:rFonts w:ascii="Arial" w:hAnsi="Arial" w:cs="Arial"/>
        </w:rPr>
      </w:pPr>
      <w:r w:rsidRPr="00352ABB">
        <w:rPr>
          <w:rFonts w:ascii="Arial" w:hAnsi="Arial" w:cs="Arial"/>
        </w:rPr>
        <w:t>Identify key milestones, critical path activities, and long-lead items</w:t>
      </w:r>
    </w:p>
    <w:p w14:paraId="69044F62" w14:textId="77777777" w:rsidR="00C41961" w:rsidRDefault="00C41961" w:rsidP="00352ABB">
      <w:pPr>
        <w:numPr>
          <w:ilvl w:val="0"/>
          <w:numId w:val="27"/>
        </w:numPr>
        <w:spacing w:after="0"/>
        <w:rPr>
          <w:rFonts w:ascii="Arial" w:hAnsi="Arial" w:cs="Arial"/>
        </w:rPr>
      </w:pPr>
      <w:r w:rsidRPr="00352ABB">
        <w:rPr>
          <w:rFonts w:ascii="Arial" w:hAnsi="Arial" w:cs="Arial"/>
        </w:rPr>
        <w:t>Confirm anticipated commencement date and overall duration</w:t>
      </w:r>
    </w:p>
    <w:p w14:paraId="0E90C236" w14:textId="13D0A4D6" w:rsidR="00B17C79" w:rsidRPr="00352ABB" w:rsidRDefault="00B17C79" w:rsidP="00B17C79">
      <w:pPr>
        <w:spacing w:after="0"/>
        <w:ind w:left="720"/>
        <w:rPr>
          <w:rFonts w:ascii="Arial" w:hAnsi="Arial" w:cs="Arial"/>
        </w:rPr>
      </w:pPr>
    </w:p>
    <w:p w14:paraId="65664342" w14:textId="53403CA8" w:rsidR="00C41961" w:rsidRPr="00352ABB" w:rsidRDefault="00C41961" w:rsidP="00C41961">
      <w:pPr>
        <w:rPr>
          <w:rFonts w:ascii="Arial" w:hAnsi="Arial" w:cs="Arial"/>
          <w:sz w:val="4"/>
          <w:szCs w:val="4"/>
        </w:rPr>
      </w:pPr>
    </w:p>
    <w:p w14:paraId="1F2F20F5" w14:textId="77777777" w:rsidR="00C41961" w:rsidRPr="00352ABB" w:rsidRDefault="00C41961" w:rsidP="00C41961">
      <w:pPr>
        <w:rPr>
          <w:rFonts w:ascii="Arial" w:hAnsi="Arial" w:cs="Arial"/>
          <w:b/>
          <w:bCs/>
        </w:rPr>
      </w:pPr>
      <w:r w:rsidRPr="00352ABB">
        <w:rPr>
          <w:rFonts w:ascii="Arial" w:hAnsi="Arial" w:cs="Arial"/>
          <w:b/>
          <w:bCs/>
        </w:rPr>
        <w:lastRenderedPageBreak/>
        <w:t>7. TENDER SUBMISSION REQUIREMENTS</w:t>
      </w:r>
    </w:p>
    <w:p w14:paraId="6E1012A5" w14:textId="77777777" w:rsidR="00C41961" w:rsidRPr="00352ABB" w:rsidRDefault="00C41961" w:rsidP="00C41961">
      <w:pPr>
        <w:rPr>
          <w:rFonts w:ascii="Arial" w:hAnsi="Arial" w:cs="Arial"/>
        </w:rPr>
      </w:pPr>
      <w:r w:rsidRPr="00352ABB">
        <w:rPr>
          <w:rFonts w:ascii="Arial" w:hAnsi="Arial" w:cs="Arial"/>
        </w:rPr>
        <w:t>Tender submissions must include:</w:t>
      </w:r>
    </w:p>
    <w:p w14:paraId="79A83441" w14:textId="77777777" w:rsidR="00C41961" w:rsidRPr="00352ABB" w:rsidRDefault="00C41961" w:rsidP="00352ABB">
      <w:pPr>
        <w:numPr>
          <w:ilvl w:val="0"/>
          <w:numId w:val="28"/>
        </w:numPr>
        <w:spacing w:after="0"/>
        <w:rPr>
          <w:rFonts w:ascii="Arial" w:hAnsi="Arial" w:cs="Arial"/>
        </w:rPr>
      </w:pPr>
      <w:r w:rsidRPr="00352ABB">
        <w:rPr>
          <w:rFonts w:ascii="Arial" w:hAnsi="Arial" w:cs="Arial"/>
        </w:rPr>
        <w:t>A lump sum price for completion of the Phase 1 works</w:t>
      </w:r>
    </w:p>
    <w:p w14:paraId="44E9AC9B" w14:textId="77777777" w:rsidR="00C41961" w:rsidRPr="00352ABB" w:rsidRDefault="00C41961" w:rsidP="00352ABB">
      <w:pPr>
        <w:numPr>
          <w:ilvl w:val="0"/>
          <w:numId w:val="28"/>
        </w:numPr>
        <w:spacing w:after="0"/>
        <w:rPr>
          <w:rFonts w:ascii="Arial" w:hAnsi="Arial" w:cs="Arial"/>
        </w:rPr>
      </w:pPr>
      <w:r w:rsidRPr="00352ABB">
        <w:rPr>
          <w:rFonts w:ascii="Arial" w:hAnsi="Arial" w:cs="Arial"/>
        </w:rPr>
        <w:t>A cost breakdown by trade or work section</w:t>
      </w:r>
    </w:p>
    <w:p w14:paraId="538F8E0C" w14:textId="77777777" w:rsidR="00C41961" w:rsidRPr="00352ABB" w:rsidRDefault="00C41961" w:rsidP="00352ABB">
      <w:pPr>
        <w:numPr>
          <w:ilvl w:val="0"/>
          <w:numId w:val="28"/>
        </w:numPr>
        <w:spacing w:after="0"/>
        <w:rPr>
          <w:rFonts w:ascii="Arial" w:hAnsi="Arial" w:cs="Arial"/>
        </w:rPr>
      </w:pPr>
      <w:r w:rsidRPr="00352ABB">
        <w:rPr>
          <w:rFonts w:ascii="Arial" w:hAnsi="Arial" w:cs="Arial"/>
        </w:rPr>
        <w:t>Proposed construction programme</w:t>
      </w:r>
    </w:p>
    <w:p w14:paraId="45495719" w14:textId="77777777" w:rsidR="00C41961" w:rsidRDefault="00C41961" w:rsidP="00352ABB">
      <w:pPr>
        <w:numPr>
          <w:ilvl w:val="0"/>
          <w:numId w:val="28"/>
        </w:numPr>
        <w:spacing w:after="0"/>
        <w:rPr>
          <w:rFonts w:ascii="Arial" w:hAnsi="Arial" w:cs="Arial"/>
        </w:rPr>
      </w:pPr>
      <w:r w:rsidRPr="00352ABB">
        <w:rPr>
          <w:rFonts w:ascii="Arial" w:hAnsi="Arial" w:cs="Arial"/>
        </w:rPr>
        <w:t>Method statements and risk assessments</w:t>
      </w:r>
    </w:p>
    <w:p w14:paraId="47DCEB48" w14:textId="5281F5E2" w:rsidR="003D4E3C" w:rsidRPr="002C736B" w:rsidRDefault="00E941D9" w:rsidP="00352ABB">
      <w:pPr>
        <w:numPr>
          <w:ilvl w:val="0"/>
          <w:numId w:val="28"/>
        </w:numPr>
        <w:spacing w:after="0"/>
        <w:rPr>
          <w:rFonts w:ascii="Arial" w:hAnsi="Arial" w:cs="Arial"/>
        </w:rPr>
      </w:pPr>
      <w:r w:rsidRPr="002C736B">
        <w:rPr>
          <w:rFonts w:ascii="Arial" w:hAnsi="Arial" w:cs="Arial"/>
        </w:rPr>
        <w:t>Non-canvassing certificate</w:t>
      </w:r>
    </w:p>
    <w:p w14:paraId="730F1B40" w14:textId="1FFE5110" w:rsidR="00E941D9" w:rsidRPr="002C736B" w:rsidRDefault="00E941D9" w:rsidP="00352ABB">
      <w:pPr>
        <w:numPr>
          <w:ilvl w:val="0"/>
          <w:numId w:val="28"/>
        </w:numPr>
        <w:spacing w:after="0"/>
        <w:rPr>
          <w:rFonts w:ascii="Arial" w:hAnsi="Arial" w:cs="Arial"/>
        </w:rPr>
      </w:pPr>
      <w:r w:rsidRPr="002C736B">
        <w:rPr>
          <w:rFonts w:ascii="Arial" w:hAnsi="Arial" w:cs="Arial"/>
        </w:rPr>
        <w:t>Non-collusive Tendering certificate</w:t>
      </w:r>
    </w:p>
    <w:p w14:paraId="299F33C6" w14:textId="77777777" w:rsidR="00C41961" w:rsidRPr="00352ABB" w:rsidRDefault="00C41961" w:rsidP="00352ABB">
      <w:pPr>
        <w:numPr>
          <w:ilvl w:val="0"/>
          <w:numId w:val="28"/>
        </w:numPr>
        <w:spacing w:after="0"/>
        <w:rPr>
          <w:rFonts w:ascii="Arial" w:hAnsi="Arial" w:cs="Arial"/>
        </w:rPr>
      </w:pPr>
      <w:r w:rsidRPr="00352ABB">
        <w:rPr>
          <w:rFonts w:ascii="Arial" w:hAnsi="Arial" w:cs="Arial"/>
        </w:rPr>
        <w:t>Details of proposed subcontractors</w:t>
      </w:r>
    </w:p>
    <w:p w14:paraId="5B91F6AA" w14:textId="75A7EB99" w:rsidR="00C41961" w:rsidRPr="00352ABB" w:rsidRDefault="00C41961" w:rsidP="00352ABB">
      <w:pPr>
        <w:numPr>
          <w:ilvl w:val="0"/>
          <w:numId w:val="28"/>
        </w:numPr>
        <w:spacing w:after="0"/>
        <w:rPr>
          <w:rFonts w:ascii="Arial" w:hAnsi="Arial" w:cs="Arial"/>
        </w:rPr>
      </w:pPr>
      <w:r w:rsidRPr="00352ABB">
        <w:rPr>
          <w:rFonts w:ascii="Arial" w:hAnsi="Arial" w:cs="Arial"/>
        </w:rPr>
        <w:t>Evidence of current insurance (Public Liability, Employers’ Liability, and Contractors’ All Risks)</w:t>
      </w:r>
      <w:r w:rsidR="00B50019">
        <w:rPr>
          <w:rFonts w:ascii="Arial" w:hAnsi="Arial" w:cs="Arial"/>
        </w:rPr>
        <w:t xml:space="preserve">, </w:t>
      </w:r>
      <w:r w:rsidR="000D5C22">
        <w:rPr>
          <w:rFonts w:ascii="Arial" w:hAnsi="Arial" w:cs="Arial"/>
        </w:rPr>
        <w:t>minimum of £1,000,000</w:t>
      </w:r>
    </w:p>
    <w:p w14:paraId="09B0B965" w14:textId="77777777" w:rsidR="00C41961" w:rsidRPr="00352ABB" w:rsidRDefault="00C41961" w:rsidP="00352ABB">
      <w:pPr>
        <w:numPr>
          <w:ilvl w:val="0"/>
          <w:numId w:val="28"/>
        </w:numPr>
        <w:spacing w:after="0"/>
        <w:rPr>
          <w:rFonts w:ascii="Arial" w:hAnsi="Arial" w:cs="Arial"/>
        </w:rPr>
      </w:pPr>
      <w:r w:rsidRPr="00352ABB">
        <w:rPr>
          <w:rFonts w:ascii="Arial" w:hAnsi="Arial" w:cs="Arial"/>
        </w:rPr>
        <w:t>Relevant experience on similar projects</w:t>
      </w:r>
    </w:p>
    <w:p w14:paraId="5BC4FECD" w14:textId="77777777" w:rsidR="00C41961" w:rsidRPr="00352ABB" w:rsidRDefault="00C41961" w:rsidP="00352ABB">
      <w:pPr>
        <w:numPr>
          <w:ilvl w:val="0"/>
          <w:numId w:val="28"/>
        </w:numPr>
        <w:spacing w:after="0"/>
        <w:rPr>
          <w:rFonts w:ascii="Arial" w:hAnsi="Arial" w:cs="Arial"/>
        </w:rPr>
      </w:pPr>
      <w:r w:rsidRPr="00352ABB">
        <w:rPr>
          <w:rFonts w:ascii="Arial" w:hAnsi="Arial" w:cs="Arial"/>
        </w:rPr>
        <w:t>A minimum of two recent references</w:t>
      </w:r>
    </w:p>
    <w:p w14:paraId="2F6FF7A2" w14:textId="03A75B57" w:rsidR="00C41961" w:rsidRPr="00352ABB" w:rsidRDefault="00C41961" w:rsidP="00C41961">
      <w:pPr>
        <w:rPr>
          <w:rFonts w:ascii="Arial" w:hAnsi="Arial" w:cs="Arial"/>
          <w:sz w:val="4"/>
          <w:szCs w:val="4"/>
        </w:rPr>
      </w:pPr>
    </w:p>
    <w:p w14:paraId="757BD0AC" w14:textId="77777777" w:rsidR="00C41961" w:rsidRPr="00352ABB" w:rsidRDefault="00C41961" w:rsidP="00C41961">
      <w:pPr>
        <w:rPr>
          <w:rFonts w:ascii="Arial" w:hAnsi="Arial" w:cs="Arial"/>
          <w:b/>
          <w:bCs/>
        </w:rPr>
      </w:pPr>
      <w:r w:rsidRPr="00352ABB">
        <w:rPr>
          <w:rFonts w:ascii="Arial" w:hAnsi="Arial" w:cs="Arial"/>
          <w:b/>
          <w:bCs/>
        </w:rPr>
        <w:t>8. CONTRACT CONDITIONS</w:t>
      </w:r>
    </w:p>
    <w:p w14:paraId="2A0159FC" w14:textId="77777777" w:rsidR="00C41961" w:rsidRPr="00352ABB" w:rsidRDefault="00C41961" w:rsidP="00352ABB">
      <w:pPr>
        <w:numPr>
          <w:ilvl w:val="0"/>
          <w:numId w:val="29"/>
        </w:numPr>
        <w:spacing w:after="0"/>
        <w:rPr>
          <w:rFonts w:ascii="Arial" w:hAnsi="Arial" w:cs="Arial"/>
        </w:rPr>
      </w:pPr>
      <w:r w:rsidRPr="00352ABB">
        <w:rPr>
          <w:rFonts w:ascii="Arial" w:hAnsi="Arial" w:cs="Arial"/>
        </w:rPr>
        <w:t>Form of Contract: To be confirmed by the Client (anticipated JCT Minor Works or similar)</w:t>
      </w:r>
    </w:p>
    <w:p w14:paraId="10E5E9FF" w14:textId="77777777" w:rsidR="00C41961" w:rsidRPr="00352ABB" w:rsidRDefault="00C41961" w:rsidP="00352ABB">
      <w:pPr>
        <w:numPr>
          <w:ilvl w:val="0"/>
          <w:numId w:val="29"/>
        </w:numPr>
        <w:spacing w:after="0"/>
        <w:rPr>
          <w:rFonts w:ascii="Arial" w:hAnsi="Arial" w:cs="Arial"/>
        </w:rPr>
      </w:pPr>
      <w:r w:rsidRPr="00352ABB">
        <w:rPr>
          <w:rFonts w:ascii="Arial" w:hAnsi="Arial" w:cs="Arial"/>
        </w:rPr>
        <w:t>Payment Terms: Monthly interim valuations</w:t>
      </w:r>
    </w:p>
    <w:p w14:paraId="5F4EA01F" w14:textId="77777777" w:rsidR="00C41961" w:rsidRPr="00352ABB" w:rsidRDefault="00C41961" w:rsidP="00352ABB">
      <w:pPr>
        <w:numPr>
          <w:ilvl w:val="0"/>
          <w:numId w:val="29"/>
        </w:numPr>
        <w:spacing w:after="0"/>
        <w:rPr>
          <w:rFonts w:ascii="Arial" w:hAnsi="Arial" w:cs="Arial"/>
        </w:rPr>
      </w:pPr>
      <w:r w:rsidRPr="00352ABB">
        <w:rPr>
          <w:rFonts w:ascii="Arial" w:hAnsi="Arial" w:cs="Arial"/>
        </w:rPr>
        <w:t>Defects Liability Period: To be stated by tenderer</w:t>
      </w:r>
    </w:p>
    <w:p w14:paraId="66619FD9" w14:textId="77777777" w:rsidR="00C41961" w:rsidRPr="00352ABB" w:rsidRDefault="00C41961" w:rsidP="00352ABB">
      <w:pPr>
        <w:numPr>
          <w:ilvl w:val="0"/>
          <w:numId w:val="29"/>
        </w:numPr>
        <w:spacing w:after="0"/>
        <w:rPr>
          <w:rFonts w:ascii="Arial" w:hAnsi="Arial" w:cs="Arial"/>
        </w:rPr>
      </w:pPr>
      <w:r w:rsidRPr="00352ABB">
        <w:rPr>
          <w:rFonts w:ascii="Arial" w:hAnsi="Arial" w:cs="Arial"/>
        </w:rPr>
        <w:t>Retention: To be confirmed by the Client</w:t>
      </w:r>
    </w:p>
    <w:p w14:paraId="4A3E38D3" w14:textId="4667D29A" w:rsidR="00C41961" w:rsidRPr="009C73FE" w:rsidRDefault="00C41961" w:rsidP="00C41961">
      <w:pPr>
        <w:rPr>
          <w:rFonts w:ascii="Arial" w:hAnsi="Arial" w:cs="Arial"/>
          <w:b/>
          <w:bCs/>
          <w:sz w:val="4"/>
          <w:szCs w:val="4"/>
        </w:rPr>
      </w:pPr>
    </w:p>
    <w:p w14:paraId="5016CD32" w14:textId="25479601" w:rsidR="00C41961" w:rsidRPr="009C73FE" w:rsidRDefault="00C41961" w:rsidP="00C41961">
      <w:pPr>
        <w:rPr>
          <w:rFonts w:ascii="Arial" w:hAnsi="Arial" w:cs="Arial"/>
          <w:b/>
          <w:bCs/>
        </w:rPr>
      </w:pPr>
      <w:r w:rsidRPr="009C73FE">
        <w:rPr>
          <w:rFonts w:ascii="Arial" w:hAnsi="Arial" w:cs="Arial"/>
          <w:b/>
          <w:bCs/>
        </w:rPr>
        <w:t>9. SITE VISIT</w:t>
      </w:r>
    </w:p>
    <w:p w14:paraId="15CAC923" w14:textId="77777777" w:rsidR="00C41961" w:rsidRDefault="00C41961" w:rsidP="00C41961">
      <w:pPr>
        <w:rPr>
          <w:rFonts w:ascii="Arial" w:hAnsi="Arial" w:cs="Arial"/>
        </w:rPr>
      </w:pPr>
      <w:r w:rsidRPr="00352ABB">
        <w:rPr>
          <w:rFonts w:ascii="Arial" w:hAnsi="Arial" w:cs="Arial"/>
        </w:rPr>
        <w:t>Tenderers are strongly advised to attend a site visit prior to tender submission.</w:t>
      </w:r>
      <w:r w:rsidRPr="00352ABB">
        <w:rPr>
          <w:rFonts w:ascii="Arial" w:hAnsi="Arial" w:cs="Arial"/>
        </w:rPr>
        <w:br/>
        <w:t>No claims for lack of site knowledge will be entertained after submission.</w:t>
      </w:r>
    </w:p>
    <w:p w14:paraId="388B8E09" w14:textId="0139E2D1" w:rsidR="00894D99" w:rsidRPr="00894D99" w:rsidRDefault="00894D99" w:rsidP="00894D99">
      <w:pPr>
        <w:rPr>
          <w:rFonts w:ascii="Arial" w:hAnsi="Arial" w:cs="Arial"/>
          <w:b/>
          <w:bCs/>
        </w:rPr>
      </w:pPr>
      <w:r w:rsidRPr="00894D99">
        <w:rPr>
          <w:rFonts w:ascii="Arial" w:hAnsi="Arial" w:cs="Arial"/>
          <w:b/>
          <w:bCs/>
        </w:rPr>
        <w:t>10. E</w:t>
      </w:r>
      <w:r w:rsidRPr="001B4E0A">
        <w:rPr>
          <w:rFonts w:ascii="Arial" w:hAnsi="Arial" w:cs="Arial"/>
          <w:b/>
          <w:bCs/>
        </w:rPr>
        <w:t>VALUATION CRITERIA</w:t>
      </w:r>
    </w:p>
    <w:p w14:paraId="5CD4CB81" w14:textId="77777777" w:rsidR="00894D99" w:rsidRPr="00894D99" w:rsidRDefault="00894D99" w:rsidP="00894D99">
      <w:pPr>
        <w:rPr>
          <w:rFonts w:ascii="Arial" w:hAnsi="Arial" w:cs="Arial"/>
        </w:rPr>
      </w:pPr>
      <w:r w:rsidRPr="00894D99">
        <w:rPr>
          <w:rFonts w:ascii="Arial" w:hAnsi="Arial" w:cs="Arial"/>
        </w:rPr>
        <w:t>The award of this contract will be based on a combination of Relevant Experience and Expertise, Understanding of the Tender Brief, Value for Money, and Quality of Submission. Detailed feedback regarding the reasons for awarding or not awarding the contract will be provided to tenderers upon request once a decision has been finalised.</w:t>
      </w:r>
    </w:p>
    <w:p w14:paraId="6A9004B4" w14:textId="77777777" w:rsidR="00894D99" w:rsidRPr="00894D99" w:rsidRDefault="00894D99" w:rsidP="00894D99">
      <w:pPr>
        <w:rPr>
          <w:rFonts w:ascii="Arial" w:hAnsi="Arial" w:cs="Arial"/>
        </w:rPr>
      </w:pPr>
      <w:r w:rsidRPr="00894D99">
        <w:rPr>
          <w:rFonts w:ascii="Arial" w:hAnsi="Arial" w:cs="Arial"/>
        </w:rPr>
        <w:t>Tender submissions will be assessed against the following factors:</w:t>
      </w:r>
    </w:p>
    <w:p w14:paraId="32115C5C" w14:textId="77777777" w:rsidR="00894D99" w:rsidRPr="00894D99" w:rsidRDefault="00894D99" w:rsidP="00894D99">
      <w:pPr>
        <w:numPr>
          <w:ilvl w:val="0"/>
          <w:numId w:val="42"/>
        </w:numPr>
        <w:rPr>
          <w:rFonts w:ascii="Arial" w:hAnsi="Arial" w:cs="Arial"/>
        </w:rPr>
      </w:pPr>
      <w:r w:rsidRPr="00894D99">
        <w:rPr>
          <w:rFonts w:ascii="Arial" w:hAnsi="Arial" w:cs="Arial"/>
        </w:rPr>
        <w:t>Suitability – Professional qualifications, relevant experience, and adequate professional indemnity coverage.</w:t>
      </w:r>
    </w:p>
    <w:p w14:paraId="5F110FA2" w14:textId="77777777" w:rsidR="00894D99" w:rsidRPr="00894D99" w:rsidRDefault="00894D99" w:rsidP="00894D99">
      <w:pPr>
        <w:numPr>
          <w:ilvl w:val="0"/>
          <w:numId w:val="42"/>
        </w:numPr>
        <w:rPr>
          <w:rFonts w:ascii="Arial" w:hAnsi="Arial" w:cs="Arial"/>
        </w:rPr>
      </w:pPr>
      <w:r w:rsidRPr="00894D99">
        <w:rPr>
          <w:rFonts w:ascii="Arial" w:hAnsi="Arial" w:cs="Arial"/>
        </w:rPr>
        <w:t>Consideration for Local Suppliers and SMEs – Encouraging engagement with local businesses where appropriate.</w:t>
      </w:r>
    </w:p>
    <w:p w14:paraId="2C91AE5E" w14:textId="77777777" w:rsidR="00894D99" w:rsidRPr="00894D99" w:rsidRDefault="00894D99" w:rsidP="00894D99">
      <w:pPr>
        <w:numPr>
          <w:ilvl w:val="0"/>
          <w:numId w:val="42"/>
        </w:numPr>
        <w:rPr>
          <w:rFonts w:ascii="Arial" w:hAnsi="Arial" w:cs="Arial"/>
        </w:rPr>
      </w:pPr>
      <w:r w:rsidRPr="00894D99">
        <w:rPr>
          <w:rFonts w:ascii="Arial" w:hAnsi="Arial" w:cs="Arial"/>
        </w:rPr>
        <w:lastRenderedPageBreak/>
        <w:t>Cost vs. Quality Assessment – Overall price will carry a weighting of 40%, while quality, including technical merit and proposed approach, will carry a weighting of 60%.</w:t>
      </w:r>
    </w:p>
    <w:p w14:paraId="6BDB10EE" w14:textId="77777777" w:rsidR="00894D99" w:rsidRPr="00894D99" w:rsidRDefault="00894D99" w:rsidP="00894D99">
      <w:pPr>
        <w:numPr>
          <w:ilvl w:val="0"/>
          <w:numId w:val="42"/>
        </w:numPr>
        <w:rPr>
          <w:rFonts w:ascii="Arial" w:hAnsi="Arial" w:cs="Arial"/>
        </w:rPr>
      </w:pPr>
      <w:r w:rsidRPr="00894D99">
        <w:rPr>
          <w:rFonts w:ascii="Arial" w:hAnsi="Arial" w:cs="Arial"/>
        </w:rPr>
        <w:t>References – Demonstrated performance and reliability, supported by references from previous clients or employers.</w:t>
      </w:r>
    </w:p>
    <w:p w14:paraId="4E2570EC" w14:textId="77777777" w:rsidR="00894D99" w:rsidRDefault="00894D99" w:rsidP="00894D99">
      <w:pPr>
        <w:rPr>
          <w:rFonts w:ascii="Arial" w:hAnsi="Arial" w:cs="Arial"/>
        </w:rPr>
      </w:pPr>
      <w:r w:rsidRPr="00894D99">
        <w:rPr>
          <w:rFonts w:ascii="Arial" w:hAnsi="Arial" w:cs="Arial"/>
        </w:rPr>
        <w:t>The decision of Colney Heath Parish Council regarding the award of the contract is final and binding.</w:t>
      </w:r>
    </w:p>
    <w:p w14:paraId="1F93129E" w14:textId="24FEF729" w:rsidR="00C41961" w:rsidRPr="009C73FE" w:rsidRDefault="00C41961" w:rsidP="00C41961">
      <w:pPr>
        <w:rPr>
          <w:rFonts w:ascii="Arial" w:hAnsi="Arial" w:cs="Arial"/>
          <w:sz w:val="4"/>
          <w:szCs w:val="4"/>
        </w:rPr>
      </w:pPr>
    </w:p>
    <w:p w14:paraId="683DF523" w14:textId="2220F0EC" w:rsidR="00C41961" w:rsidRPr="009C73FE" w:rsidRDefault="00C41961" w:rsidP="00C41961">
      <w:pPr>
        <w:rPr>
          <w:rFonts w:ascii="Arial" w:hAnsi="Arial" w:cs="Arial"/>
          <w:b/>
          <w:bCs/>
        </w:rPr>
      </w:pPr>
      <w:r w:rsidRPr="009C73FE">
        <w:rPr>
          <w:rFonts w:ascii="Arial" w:hAnsi="Arial" w:cs="Arial"/>
          <w:b/>
          <w:bCs/>
        </w:rPr>
        <w:t>1</w:t>
      </w:r>
      <w:r w:rsidR="0049629E">
        <w:rPr>
          <w:rFonts w:ascii="Arial" w:hAnsi="Arial" w:cs="Arial"/>
          <w:b/>
          <w:bCs/>
        </w:rPr>
        <w:t>1</w:t>
      </w:r>
      <w:r w:rsidRPr="009C73FE">
        <w:rPr>
          <w:rFonts w:ascii="Arial" w:hAnsi="Arial" w:cs="Arial"/>
          <w:b/>
          <w:bCs/>
        </w:rPr>
        <w:t>. TENDER RETURN</w:t>
      </w:r>
    </w:p>
    <w:p w14:paraId="2BF23355" w14:textId="77777777" w:rsidR="00C41961" w:rsidRPr="00352ABB" w:rsidRDefault="00C41961" w:rsidP="00C41961">
      <w:pPr>
        <w:rPr>
          <w:rFonts w:ascii="Arial" w:hAnsi="Arial" w:cs="Arial"/>
        </w:rPr>
      </w:pPr>
      <w:r w:rsidRPr="00352ABB">
        <w:rPr>
          <w:rFonts w:ascii="Arial" w:hAnsi="Arial" w:cs="Arial"/>
        </w:rPr>
        <w:t>Tender submissions shall be:</w:t>
      </w:r>
    </w:p>
    <w:p w14:paraId="05A801C6" w14:textId="77777777" w:rsidR="00C41961" w:rsidRDefault="00C41961" w:rsidP="009C73FE">
      <w:pPr>
        <w:numPr>
          <w:ilvl w:val="0"/>
          <w:numId w:val="30"/>
        </w:numPr>
        <w:spacing w:after="0"/>
        <w:rPr>
          <w:rFonts w:ascii="Arial" w:hAnsi="Arial" w:cs="Arial"/>
        </w:rPr>
      </w:pPr>
      <w:r w:rsidRPr="00352ABB">
        <w:rPr>
          <w:rFonts w:ascii="Arial" w:hAnsi="Arial" w:cs="Arial"/>
        </w:rPr>
        <w:t>Submitted in electronic format (PDF)</w:t>
      </w:r>
    </w:p>
    <w:p w14:paraId="2E37D07F" w14:textId="7F5D18BD" w:rsidR="007132D7" w:rsidRPr="001B4E0A" w:rsidRDefault="007132D7" w:rsidP="009C73FE">
      <w:pPr>
        <w:numPr>
          <w:ilvl w:val="0"/>
          <w:numId w:val="30"/>
        </w:numPr>
        <w:spacing w:after="0"/>
        <w:rPr>
          <w:rFonts w:ascii="Arial" w:hAnsi="Arial" w:cs="Arial"/>
        </w:rPr>
      </w:pPr>
      <w:r w:rsidRPr="001B4E0A">
        <w:rPr>
          <w:rFonts w:ascii="Arial" w:hAnsi="Arial" w:cs="Arial"/>
        </w:rPr>
        <w:t>Tenders must not be conditional</w:t>
      </w:r>
    </w:p>
    <w:p w14:paraId="1958BDC2" w14:textId="77777777" w:rsidR="00C41961" w:rsidRPr="00352ABB" w:rsidRDefault="00C41961" w:rsidP="009C73FE">
      <w:pPr>
        <w:numPr>
          <w:ilvl w:val="0"/>
          <w:numId w:val="30"/>
        </w:numPr>
        <w:spacing w:after="0"/>
        <w:rPr>
          <w:rFonts w:ascii="Arial" w:hAnsi="Arial" w:cs="Arial"/>
        </w:rPr>
      </w:pPr>
      <w:r w:rsidRPr="00352ABB">
        <w:rPr>
          <w:rFonts w:ascii="Arial" w:hAnsi="Arial" w:cs="Arial"/>
        </w:rPr>
        <w:t>Clearly marked “Phase 1 Works Tender – Roestock Park Hut”</w:t>
      </w:r>
    </w:p>
    <w:p w14:paraId="0E236F7C" w14:textId="295DD93C" w:rsidR="00E57480" w:rsidRDefault="00C41961" w:rsidP="00E57480">
      <w:pPr>
        <w:numPr>
          <w:ilvl w:val="0"/>
          <w:numId w:val="30"/>
        </w:numPr>
        <w:spacing w:after="0"/>
        <w:rPr>
          <w:rFonts w:ascii="Arial" w:hAnsi="Arial" w:cs="Arial"/>
        </w:rPr>
      </w:pPr>
      <w:r w:rsidRPr="00B17C79">
        <w:rPr>
          <w:rFonts w:ascii="Arial" w:hAnsi="Arial" w:cs="Arial"/>
        </w:rPr>
        <w:t xml:space="preserve">Returned by the deadline </w:t>
      </w:r>
      <w:r w:rsidR="006F697C">
        <w:rPr>
          <w:rFonts w:ascii="Arial" w:hAnsi="Arial" w:cs="Arial"/>
        </w:rPr>
        <w:t xml:space="preserve">of 5pm on </w:t>
      </w:r>
      <w:r w:rsidR="004A754E">
        <w:rPr>
          <w:rFonts w:ascii="Arial" w:hAnsi="Arial" w:cs="Arial"/>
        </w:rPr>
        <w:t>Tuesday 5</w:t>
      </w:r>
      <w:r w:rsidR="004A754E" w:rsidRPr="004A754E">
        <w:rPr>
          <w:rFonts w:ascii="Arial" w:hAnsi="Arial" w:cs="Arial"/>
          <w:vertAlign w:val="superscript"/>
        </w:rPr>
        <w:t>th</w:t>
      </w:r>
      <w:r w:rsidR="004A754E">
        <w:rPr>
          <w:rFonts w:ascii="Arial" w:hAnsi="Arial" w:cs="Arial"/>
        </w:rPr>
        <w:t xml:space="preserve"> May 2026</w:t>
      </w:r>
      <w:r w:rsidR="00C56A71">
        <w:rPr>
          <w:rFonts w:ascii="Arial" w:hAnsi="Arial" w:cs="Arial"/>
        </w:rPr>
        <w:t xml:space="preserve"> by email to clerk@colneyheathparishcouncil.gov.uk</w:t>
      </w:r>
      <w:r w:rsidR="00B17C79">
        <w:rPr>
          <w:rFonts w:ascii="Arial" w:hAnsi="Arial" w:cs="Arial"/>
        </w:rPr>
        <w:t>.</w:t>
      </w:r>
    </w:p>
    <w:p w14:paraId="59863C2D" w14:textId="77777777" w:rsidR="00B17C79" w:rsidRPr="00B17C79" w:rsidRDefault="00B17C79" w:rsidP="00B17C79">
      <w:pPr>
        <w:spacing w:after="0"/>
        <w:ind w:left="720"/>
        <w:rPr>
          <w:rFonts w:ascii="Arial" w:hAnsi="Arial" w:cs="Arial"/>
        </w:rPr>
      </w:pPr>
    </w:p>
    <w:p w14:paraId="7C464AAC" w14:textId="7FEDFB1B" w:rsidR="009C73FE" w:rsidRDefault="00C41961">
      <w:pPr>
        <w:rPr>
          <w:rFonts w:ascii="Arial" w:hAnsi="Arial" w:cs="Arial"/>
        </w:rPr>
      </w:pPr>
      <w:r w:rsidRPr="00352ABB">
        <w:rPr>
          <w:rFonts w:ascii="Arial" w:hAnsi="Arial" w:cs="Arial"/>
        </w:rPr>
        <w:t>Late submissions may not be considered.</w:t>
      </w:r>
    </w:p>
    <w:p w14:paraId="4F252468" w14:textId="77777777" w:rsidR="001B4E0A" w:rsidRPr="001B0BE6" w:rsidRDefault="001B4E0A" w:rsidP="0049629E">
      <w:pPr>
        <w:rPr>
          <w:rFonts w:ascii="Arial" w:hAnsi="Arial" w:cs="Arial"/>
          <w:b/>
          <w:bCs/>
        </w:rPr>
      </w:pPr>
    </w:p>
    <w:p w14:paraId="6A2F4234" w14:textId="1D869595" w:rsidR="0049629E" w:rsidRPr="001B0BE6" w:rsidRDefault="0049629E" w:rsidP="0049629E">
      <w:pPr>
        <w:rPr>
          <w:rFonts w:ascii="Arial" w:hAnsi="Arial" w:cs="Arial"/>
          <w:b/>
          <w:bCs/>
        </w:rPr>
      </w:pPr>
      <w:r w:rsidRPr="001B0BE6">
        <w:rPr>
          <w:rFonts w:ascii="Arial" w:hAnsi="Arial" w:cs="Arial"/>
          <w:b/>
          <w:bCs/>
        </w:rPr>
        <w:t>12. RIGHTS OF COLNEY HEATH PARISH COUNCIL</w:t>
      </w:r>
    </w:p>
    <w:p w14:paraId="0AB7C420" w14:textId="07E2B469" w:rsidR="0049629E" w:rsidRPr="001B0BE6" w:rsidRDefault="0049629E" w:rsidP="0049629E">
      <w:pPr>
        <w:rPr>
          <w:rFonts w:ascii="Arial" w:hAnsi="Arial" w:cs="Arial"/>
        </w:rPr>
      </w:pPr>
      <w:r w:rsidRPr="001B0BE6">
        <w:rPr>
          <w:rFonts w:ascii="Arial" w:hAnsi="Arial" w:cs="Arial"/>
        </w:rPr>
        <w:t>CHP</w:t>
      </w:r>
      <w:r w:rsidR="001B0BE6">
        <w:rPr>
          <w:rFonts w:ascii="Arial" w:hAnsi="Arial" w:cs="Arial"/>
        </w:rPr>
        <w:t>C</w:t>
      </w:r>
      <w:r w:rsidRPr="001B0BE6">
        <w:rPr>
          <w:rFonts w:ascii="Arial" w:hAnsi="Arial" w:cs="Arial"/>
        </w:rPr>
        <w:t xml:space="preserve"> reserves the right, in its absolute discretion, to cancel or suspend this tender process at any time and for any reason. If we need to do this, we will notify you in writing as soon as reasonably practicably. </w:t>
      </w:r>
    </w:p>
    <w:p w14:paraId="5D4DE694" w14:textId="664C431D" w:rsidR="0049629E" w:rsidRPr="0049629E" w:rsidRDefault="0049629E" w:rsidP="0049629E">
      <w:pPr>
        <w:rPr>
          <w:rFonts w:ascii="Arial" w:hAnsi="Arial" w:cs="Arial"/>
        </w:rPr>
      </w:pPr>
      <w:r w:rsidRPr="001B0BE6">
        <w:rPr>
          <w:rFonts w:ascii="Arial" w:hAnsi="Arial" w:cs="Arial"/>
        </w:rPr>
        <w:t>CHPC is not responsible and will not pay for any expenses or losses you incur during, but not limited to, the tender preparation, site visits, post-tender negotiations or interviews.</w:t>
      </w:r>
      <w:r w:rsidRPr="0049629E">
        <w:rPr>
          <w:rFonts w:ascii="Arial" w:hAnsi="Arial" w:cs="Arial"/>
        </w:rPr>
        <w:t xml:space="preserve"> </w:t>
      </w:r>
    </w:p>
    <w:p w14:paraId="461AAA03" w14:textId="1F5B06EF" w:rsidR="001B0BE6" w:rsidRDefault="001B0BE6">
      <w:pPr>
        <w:rPr>
          <w:rFonts w:ascii="Arial" w:hAnsi="Arial" w:cs="Arial"/>
          <w:b/>
          <w:bCs/>
        </w:rPr>
      </w:pPr>
      <w:r>
        <w:rPr>
          <w:rFonts w:ascii="Arial" w:hAnsi="Arial" w:cs="Arial"/>
          <w:b/>
          <w:bCs/>
        </w:rPr>
        <w:br w:type="page"/>
      </w:r>
    </w:p>
    <w:p w14:paraId="30EEAD9B" w14:textId="77777777" w:rsidR="009C73FE" w:rsidRPr="009C73FE" w:rsidRDefault="009C73FE" w:rsidP="009C73FE">
      <w:pPr>
        <w:rPr>
          <w:rFonts w:ascii="Arial" w:hAnsi="Arial" w:cs="Arial"/>
        </w:rPr>
      </w:pPr>
      <w:r w:rsidRPr="009C73FE">
        <w:rPr>
          <w:rFonts w:ascii="Arial" w:hAnsi="Arial" w:cs="Arial"/>
          <w:b/>
          <w:bCs/>
        </w:rPr>
        <w:lastRenderedPageBreak/>
        <w:t>PHASE 1 WORKS – PRICING SCHEDULE</w:t>
      </w:r>
      <w:r w:rsidRPr="009C73FE">
        <w:rPr>
          <w:rFonts w:ascii="Arial" w:hAnsi="Arial" w:cs="Arial"/>
        </w:rPr>
        <w:br/>
      </w:r>
      <w:r w:rsidRPr="009C73FE">
        <w:rPr>
          <w:rFonts w:ascii="Arial" w:hAnsi="Arial" w:cs="Arial"/>
          <w:b/>
          <w:bCs/>
        </w:rPr>
        <w:t>ROESTOCK PARK HUT, COLNEY HEATH</w:t>
      </w:r>
    </w:p>
    <w:p w14:paraId="03423F24" w14:textId="77777777" w:rsidR="009C73FE" w:rsidRPr="009C73FE" w:rsidRDefault="009C73FE" w:rsidP="009C73FE">
      <w:pPr>
        <w:rPr>
          <w:rFonts w:ascii="Arial" w:hAnsi="Arial" w:cs="Arial"/>
          <w:b/>
          <w:bCs/>
        </w:rPr>
      </w:pPr>
      <w:r w:rsidRPr="009C73FE">
        <w:rPr>
          <w:rFonts w:ascii="Arial" w:hAnsi="Arial" w:cs="Arial"/>
          <w:b/>
          <w:bCs/>
        </w:rPr>
        <w:t>INSTRUCTIONS TO TENDERERS</w:t>
      </w:r>
    </w:p>
    <w:p w14:paraId="1F7CF304" w14:textId="77777777" w:rsidR="009C73FE" w:rsidRPr="009C73FE" w:rsidRDefault="009C73FE" w:rsidP="009C73FE">
      <w:pPr>
        <w:rPr>
          <w:rFonts w:ascii="Arial" w:hAnsi="Arial" w:cs="Arial"/>
        </w:rPr>
      </w:pPr>
      <w:r w:rsidRPr="009C73FE">
        <w:rPr>
          <w:rFonts w:ascii="Arial" w:hAnsi="Arial" w:cs="Arial"/>
        </w:rPr>
        <w:t>Tenderers are to complete all sections of this Pricing Schedule.</w:t>
      </w:r>
      <w:r w:rsidRPr="009C73FE">
        <w:rPr>
          <w:rFonts w:ascii="Arial" w:hAnsi="Arial" w:cs="Arial"/>
        </w:rPr>
        <w:br/>
        <w:t>All rates and prices are to include for labour, materials, plant, access, waste disposal, overheads and profit, and full compliance with statutory requirements.</w:t>
      </w:r>
    </w:p>
    <w:p w14:paraId="17839702" w14:textId="77777777" w:rsidR="009C73FE" w:rsidRPr="009C73FE" w:rsidRDefault="009C73FE" w:rsidP="009C73FE">
      <w:pPr>
        <w:rPr>
          <w:rFonts w:ascii="Arial" w:hAnsi="Arial" w:cs="Arial"/>
        </w:rPr>
      </w:pPr>
      <w:r w:rsidRPr="009C73FE">
        <w:rPr>
          <w:rFonts w:ascii="Arial" w:hAnsi="Arial" w:cs="Arial"/>
        </w:rPr>
        <w:t>Prices shall be fixed for the duration of the works.</w:t>
      </w:r>
    </w:p>
    <w:p w14:paraId="21A5D68F" w14:textId="77777777" w:rsidR="009C73FE" w:rsidRPr="009C73FE" w:rsidRDefault="009C73FE" w:rsidP="009C73FE">
      <w:pPr>
        <w:rPr>
          <w:rFonts w:ascii="Arial" w:hAnsi="Arial" w:cs="Arial"/>
          <w:b/>
          <w:bCs/>
        </w:rPr>
      </w:pPr>
      <w:r w:rsidRPr="009C73FE">
        <w:rPr>
          <w:rFonts w:ascii="Arial" w:hAnsi="Arial" w:cs="Arial"/>
          <w:b/>
          <w:bCs/>
        </w:rPr>
        <w:t>A. PRELIMINARIES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4"/>
        <w:gridCol w:w="5776"/>
        <w:gridCol w:w="1043"/>
      </w:tblGrid>
      <w:tr w:rsidR="009C73FE" w:rsidRPr="009C73FE" w14:paraId="6B7BBCF7"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224E3FE" w14:textId="77777777" w:rsidR="009C73FE" w:rsidRPr="009C73FE" w:rsidRDefault="009C73FE" w:rsidP="009C73FE">
            <w:pPr>
              <w:rPr>
                <w:rFonts w:ascii="Arial" w:hAnsi="Arial" w:cs="Arial"/>
                <w:b/>
                <w:bCs/>
              </w:rPr>
            </w:pPr>
            <w:r w:rsidRPr="009C73FE">
              <w:rPr>
                <w:rFonts w:ascii="Arial" w:hAnsi="Arial" w:cs="Arial"/>
                <w:b/>
                <w:bCs/>
              </w:rPr>
              <w:t>Item</w:t>
            </w:r>
          </w:p>
        </w:tc>
        <w:tc>
          <w:tcPr>
            <w:tcW w:w="0" w:type="auto"/>
            <w:tcBorders>
              <w:top w:val="single" w:sz="4" w:space="0" w:color="auto"/>
              <w:left w:val="single" w:sz="4" w:space="0" w:color="auto"/>
              <w:bottom w:val="single" w:sz="4" w:space="0" w:color="auto"/>
              <w:right w:val="single" w:sz="4" w:space="0" w:color="auto"/>
            </w:tcBorders>
            <w:vAlign w:val="center"/>
            <w:hideMark/>
          </w:tcPr>
          <w:p w14:paraId="0C4B8262" w14:textId="77777777" w:rsidR="009C73FE" w:rsidRPr="009C73FE" w:rsidRDefault="009C73FE" w:rsidP="009C73FE">
            <w:pPr>
              <w:rPr>
                <w:rFonts w:ascii="Arial" w:hAnsi="Arial" w:cs="Arial"/>
                <w:b/>
                <w:bCs/>
              </w:rPr>
            </w:pPr>
            <w:r w:rsidRPr="009C73FE">
              <w:rPr>
                <w:rFonts w:ascii="Arial" w:hAnsi="Arial" w:cs="Arial"/>
                <w:b/>
                <w:bCs/>
              </w:rPr>
              <w:t>Description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47D5ADDC" w14:textId="77777777" w:rsidR="009C73FE" w:rsidRPr="009C73FE" w:rsidRDefault="009C73FE" w:rsidP="009C73FE">
            <w:pPr>
              <w:rPr>
                <w:rFonts w:ascii="Arial" w:hAnsi="Arial" w:cs="Arial"/>
                <w:b/>
                <w:bCs/>
              </w:rPr>
            </w:pPr>
            <w:r w:rsidRPr="009C73FE">
              <w:rPr>
                <w:rFonts w:ascii="Arial" w:hAnsi="Arial" w:cs="Arial"/>
                <w:b/>
                <w:bCs/>
              </w:rPr>
              <w:t>Price (£)</w:t>
            </w:r>
          </w:p>
        </w:tc>
      </w:tr>
      <w:tr w:rsidR="009C73FE" w:rsidRPr="009C73FE" w14:paraId="5CD20574"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50D4D17" w14:textId="77777777" w:rsidR="009C73FE" w:rsidRPr="009C73FE" w:rsidRDefault="009C73FE" w:rsidP="009C73FE">
            <w:pPr>
              <w:rPr>
                <w:rFonts w:ascii="Arial" w:hAnsi="Arial" w:cs="Arial"/>
              </w:rPr>
            </w:pPr>
            <w:r w:rsidRPr="009C73FE">
              <w:rPr>
                <w:rFonts w:ascii="Arial" w:hAnsi="Arial" w:cs="Arial"/>
              </w:rPr>
              <w:t>A1</w:t>
            </w:r>
          </w:p>
        </w:tc>
        <w:tc>
          <w:tcPr>
            <w:tcW w:w="0" w:type="auto"/>
            <w:tcBorders>
              <w:top w:val="single" w:sz="4" w:space="0" w:color="auto"/>
              <w:left w:val="single" w:sz="4" w:space="0" w:color="auto"/>
              <w:bottom w:val="single" w:sz="4" w:space="0" w:color="auto"/>
              <w:right w:val="single" w:sz="4" w:space="0" w:color="auto"/>
            </w:tcBorders>
            <w:vAlign w:val="center"/>
            <w:hideMark/>
          </w:tcPr>
          <w:p w14:paraId="6A531A7C" w14:textId="77777777" w:rsidR="009C73FE" w:rsidRPr="009C73FE" w:rsidRDefault="009C73FE" w:rsidP="009C73FE">
            <w:pPr>
              <w:rPr>
                <w:rFonts w:ascii="Arial" w:hAnsi="Arial" w:cs="Arial"/>
              </w:rPr>
            </w:pPr>
            <w:r w:rsidRPr="009C73FE">
              <w:rPr>
                <w:rFonts w:ascii="Arial" w:hAnsi="Arial" w:cs="Arial"/>
              </w:rPr>
              <w:t>Mobilisation and demobilisation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BEA8E" w14:textId="77777777" w:rsidR="009C73FE" w:rsidRPr="009C73FE" w:rsidRDefault="009C73FE" w:rsidP="009C73FE">
            <w:pPr>
              <w:rPr>
                <w:rFonts w:ascii="Arial" w:hAnsi="Arial" w:cs="Arial"/>
              </w:rPr>
            </w:pPr>
          </w:p>
        </w:tc>
      </w:tr>
      <w:tr w:rsidR="009C73FE" w:rsidRPr="009C73FE" w14:paraId="74F3A079"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0281201" w14:textId="77777777" w:rsidR="009C73FE" w:rsidRPr="009C73FE" w:rsidRDefault="009C73FE" w:rsidP="009C73FE">
            <w:pPr>
              <w:rPr>
                <w:rFonts w:ascii="Arial" w:hAnsi="Arial" w:cs="Arial"/>
              </w:rPr>
            </w:pPr>
            <w:r w:rsidRPr="009C73FE">
              <w:rPr>
                <w:rFonts w:ascii="Arial" w:hAnsi="Arial" w:cs="Arial"/>
              </w:rPr>
              <w:t>A2</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76231" w14:textId="77777777" w:rsidR="009C73FE" w:rsidRPr="009C73FE" w:rsidRDefault="009C73FE" w:rsidP="009C73FE">
            <w:pPr>
              <w:rPr>
                <w:rFonts w:ascii="Arial" w:hAnsi="Arial" w:cs="Arial"/>
              </w:rPr>
            </w:pPr>
            <w:r w:rsidRPr="009C73FE">
              <w:rPr>
                <w:rFonts w:ascii="Arial" w:hAnsi="Arial" w:cs="Arial"/>
              </w:rPr>
              <w:t>Site management and supervision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98EC39F" w14:textId="77777777" w:rsidR="009C73FE" w:rsidRPr="009C73FE" w:rsidRDefault="009C73FE" w:rsidP="009C73FE">
            <w:pPr>
              <w:rPr>
                <w:rFonts w:ascii="Arial" w:hAnsi="Arial" w:cs="Arial"/>
              </w:rPr>
            </w:pPr>
          </w:p>
        </w:tc>
      </w:tr>
      <w:tr w:rsidR="009C73FE" w:rsidRPr="009C73FE" w14:paraId="790935C8"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1602995" w14:textId="77777777" w:rsidR="009C73FE" w:rsidRPr="009C73FE" w:rsidRDefault="009C73FE" w:rsidP="009C73FE">
            <w:pPr>
              <w:rPr>
                <w:rFonts w:ascii="Arial" w:hAnsi="Arial" w:cs="Arial"/>
              </w:rPr>
            </w:pPr>
            <w:r w:rsidRPr="009C73FE">
              <w:rPr>
                <w:rFonts w:ascii="Arial" w:hAnsi="Arial" w:cs="Arial"/>
              </w:rPr>
              <w:t>A3</w:t>
            </w:r>
          </w:p>
        </w:tc>
        <w:tc>
          <w:tcPr>
            <w:tcW w:w="0" w:type="auto"/>
            <w:tcBorders>
              <w:top w:val="single" w:sz="4" w:space="0" w:color="auto"/>
              <w:left w:val="single" w:sz="4" w:space="0" w:color="auto"/>
              <w:bottom w:val="single" w:sz="4" w:space="0" w:color="auto"/>
              <w:right w:val="single" w:sz="4" w:space="0" w:color="auto"/>
            </w:tcBorders>
            <w:vAlign w:val="center"/>
            <w:hideMark/>
          </w:tcPr>
          <w:p w14:paraId="21281B10" w14:textId="77777777" w:rsidR="009C73FE" w:rsidRPr="009C73FE" w:rsidRDefault="009C73FE" w:rsidP="009C73FE">
            <w:pPr>
              <w:rPr>
                <w:rFonts w:ascii="Arial" w:hAnsi="Arial" w:cs="Arial"/>
              </w:rPr>
            </w:pPr>
            <w:r w:rsidRPr="009C73FE">
              <w:rPr>
                <w:rFonts w:ascii="Arial" w:hAnsi="Arial" w:cs="Arial"/>
              </w:rPr>
              <w:t>Health &amp; Safety compliance (RAMS, inductions, PPE)</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2F7CD" w14:textId="77777777" w:rsidR="009C73FE" w:rsidRPr="009C73FE" w:rsidRDefault="009C73FE" w:rsidP="009C73FE">
            <w:pPr>
              <w:rPr>
                <w:rFonts w:ascii="Arial" w:hAnsi="Arial" w:cs="Arial"/>
              </w:rPr>
            </w:pPr>
          </w:p>
        </w:tc>
      </w:tr>
      <w:tr w:rsidR="009C73FE" w:rsidRPr="009C73FE" w14:paraId="5FC25304"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613057" w14:textId="77777777" w:rsidR="009C73FE" w:rsidRPr="009C73FE" w:rsidRDefault="009C73FE" w:rsidP="009C73FE">
            <w:pPr>
              <w:rPr>
                <w:rFonts w:ascii="Arial" w:hAnsi="Arial" w:cs="Arial"/>
              </w:rPr>
            </w:pPr>
            <w:r w:rsidRPr="009C73FE">
              <w:rPr>
                <w:rFonts w:ascii="Arial" w:hAnsi="Arial" w:cs="Arial"/>
              </w:rPr>
              <w:t>A4</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86F05" w14:textId="77777777" w:rsidR="009C73FE" w:rsidRPr="009C73FE" w:rsidRDefault="009C73FE" w:rsidP="009C73FE">
            <w:pPr>
              <w:rPr>
                <w:rFonts w:ascii="Arial" w:hAnsi="Arial" w:cs="Arial"/>
              </w:rPr>
            </w:pPr>
            <w:r w:rsidRPr="009C73FE">
              <w:rPr>
                <w:rFonts w:ascii="Arial" w:hAnsi="Arial" w:cs="Arial"/>
              </w:rPr>
              <w:t>Welfare facilities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517DE91" w14:textId="77777777" w:rsidR="009C73FE" w:rsidRPr="009C73FE" w:rsidRDefault="009C73FE" w:rsidP="009C73FE">
            <w:pPr>
              <w:rPr>
                <w:rFonts w:ascii="Arial" w:hAnsi="Arial" w:cs="Arial"/>
              </w:rPr>
            </w:pPr>
          </w:p>
        </w:tc>
      </w:tr>
      <w:tr w:rsidR="009C73FE" w:rsidRPr="009C73FE" w14:paraId="5D644A20"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F7A156" w14:textId="77777777" w:rsidR="009C73FE" w:rsidRPr="009C73FE" w:rsidRDefault="009C73FE" w:rsidP="009C73FE">
            <w:pPr>
              <w:rPr>
                <w:rFonts w:ascii="Arial" w:hAnsi="Arial" w:cs="Arial"/>
              </w:rPr>
            </w:pPr>
            <w:r w:rsidRPr="009C73FE">
              <w:rPr>
                <w:rFonts w:ascii="Arial" w:hAnsi="Arial" w:cs="Arial"/>
              </w:rPr>
              <w:t>A5</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534C4" w14:textId="77777777" w:rsidR="009C73FE" w:rsidRPr="009C73FE" w:rsidRDefault="009C73FE" w:rsidP="009C73FE">
            <w:pPr>
              <w:rPr>
                <w:rFonts w:ascii="Arial" w:hAnsi="Arial" w:cs="Arial"/>
              </w:rPr>
            </w:pPr>
            <w:r w:rsidRPr="009C73FE">
              <w:rPr>
                <w:rFonts w:ascii="Arial" w:hAnsi="Arial" w:cs="Arial"/>
              </w:rPr>
              <w:t>Temporary services (power, water, lighting)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13F5F27C" w14:textId="77777777" w:rsidR="009C73FE" w:rsidRPr="009C73FE" w:rsidRDefault="009C73FE" w:rsidP="009C73FE">
            <w:pPr>
              <w:rPr>
                <w:rFonts w:ascii="Arial" w:hAnsi="Arial" w:cs="Arial"/>
              </w:rPr>
            </w:pPr>
          </w:p>
        </w:tc>
      </w:tr>
      <w:tr w:rsidR="009C73FE" w:rsidRPr="009C73FE" w14:paraId="6FA58773"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B7C9E9D" w14:textId="77777777" w:rsidR="009C73FE" w:rsidRPr="009C73FE" w:rsidRDefault="009C73FE" w:rsidP="009C73FE">
            <w:pPr>
              <w:rPr>
                <w:rFonts w:ascii="Arial" w:hAnsi="Arial" w:cs="Arial"/>
              </w:rPr>
            </w:pPr>
            <w:r w:rsidRPr="009C73FE">
              <w:rPr>
                <w:rFonts w:ascii="Arial" w:hAnsi="Arial" w:cs="Arial"/>
              </w:rPr>
              <w:t>A6</w:t>
            </w:r>
          </w:p>
        </w:tc>
        <w:tc>
          <w:tcPr>
            <w:tcW w:w="0" w:type="auto"/>
            <w:tcBorders>
              <w:top w:val="single" w:sz="4" w:space="0" w:color="auto"/>
              <w:left w:val="single" w:sz="4" w:space="0" w:color="auto"/>
              <w:bottom w:val="single" w:sz="4" w:space="0" w:color="auto"/>
              <w:right w:val="single" w:sz="4" w:space="0" w:color="auto"/>
            </w:tcBorders>
            <w:vAlign w:val="center"/>
            <w:hideMark/>
          </w:tcPr>
          <w:p w14:paraId="26DDE9F1" w14:textId="77777777" w:rsidR="009C73FE" w:rsidRPr="009C73FE" w:rsidRDefault="009C73FE" w:rsidP="009C73FE">
            <w:pPr>
              <w:rPr>
                <w:rFonts w:ascii="Arial" w:hAnsi="Arial" w:cs="Arial"/>
              </w:rPr>
            </w:pPr>
            <w:r w:rsidRPr="009C73FE">
              <w:rPr>
                <w:rFonts w:ascii="Arial" w:hAnsi="Arial" w:cs="Arial"/>
              </w:rPr>
              <w:t>Scaffolding / access equipment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2A649499" w14:textId="77777777" w:rsidR="009C73FE" w:rsidRPr="009C73FE" w:rsidRDefault="009C73FE" w:rsidP="009C73FE">
            <w:pPr>
              <w:rPr>
                <w:rFonts w:ascii="Arial" w:hAnsi="Arial" w:cs="Arial"/>
              </w:rPr>
            </w:pPr>
          </w:p>
        </w:tc>
      </w:tr>
      <w:tr w:rsidR="009C73FE" w:rsidRPr="009C73FE" w14:paraId="340D6934"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4A26C3" w14:textId="77777777" w:rsidR="009C73FE" w:rsidRPr="009C73FE" w:rsidRDefault="009C73FE" w:rsidP="009C73FE">
            <w:pPr>
              <w:rPr>
                <w:rFonts w:ascii="Arial" w:hAnsi="Arial" w:cs="Arial"/>
              </w:rPr>
            </w:pPr>
            <w:r w:rsidRPr="009C73FE">
              <w:rPr>
                <w:rFonts w:ascii="Arial" w:hAnsi="Arial" w:cs="Arial"/>
              </w:rPr>
              <w:t>A7</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DD48B" w14:textId="77777777" w:rsidR="009C73FE" w:rsidRPr="009C73FE" w:rsidRDefault="009C73FE" w:rsidP="009C73FE">
            <w:pPr>
              <w:rPr>
                <w:rFonts w:ascii="Arial" w:hAnsi="Arial" w:cs="Arial"/>
              </w:rPr>
            </w:pPr>
            <w:r w:rsidRPr="009C73FE">
              <w:rPr>
                <w:rFonts w:ascii="Arial" w:hAnsi="Arial" w:cs="Arial"/>
              </w:rPr>
              <w:t>Protection of existing building and finishes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F99D6" w14:textId="77777777" w:rsidR="009C73FE" w:rsidRPr="009C73FE" w:rsidRDefault="009C73FE" w:rsidP="009C73FE">
            <w:pPr>
              <w:rPr>
                <w:rFonts w:ascii="Arial" w:hAnsi="Arial" w:cs="Arial"/>
              </w:rPr>
            </w:pPr>
          </w:p>
        </w:tc>
      </w:tr>
      <w:tr w:rsidR="009C73FE" w:rsidRPr="009C73FE" w14:paraId="4F2FCBB7"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189CE28" w14:textId="77777777" w:rsidR="009C73FE" w:rsidRPr="009C73FE" w:rsidRDefault="009C73FE" w:rsidP="009C73FE">
            <w:pPr>
              <w:rPr>
                <w:rFonts w:ascii="Arial" w:hAnsi="Arial" w:cs="Arial"/>
              </w:rPr>
            </w:pPr>
            <w:r w:rsidRPr="009C73FE">
              <w:rPr>
                <w:rFonts w:ascii="Arial" w:hAnsi="Arial" w:cs="Arial"/>
              </w:rPr>
              <w:t>A8</w:t>
            </w:r>
          </w:p>
        </w:tc>
        <w:tc>
          <w:tcPr>
            <w:tcW w:w="0" w:type="auto"/>
            <w:tcBorders>
              <w:top w:val="single" w:sz="4" w:space="0" w:color="auto"/>
              <w:left w:val="single" w:sz="4" w:space="0" w:color="auto"/>
              <w:bottom w:val="single" w:sz="4" w:space="0" w:color="auto"/>
              <w:right w:val="single" w:sz="4" w:space="0" w:color="auto"/>
            </w:tcBorders>
            <w:vAlign w:val="center"/>
            <w:hideMark/>
          </w:tcPr>
          <w:p w14:paraId="1EB674FA" w14:textId="77777777" w:rsidR="009C73FE" w:rsidRPr="009C73FE" w:rsidRDefault="009C73FE" w:rsidP="009C73FE">
            <w:pPr>
              <w:rPr>
                <w:rFonts w:ascii="Arial" w:hAnsi="Arial" w:cs="Arial"/>
              </w:rPr>
            </w:pPr>
            <w:r w:rsidRPr="009C73FE">
              <w:rPr>
                <w:rFonts w:ascii="Arial" w:hAnsi="Arial" w:cs="Arial"/>
              </w:rPr>
              <w:t>Insurances, bonds, and guarantees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8B2673F" w14:textId="77777777" w:rsidR="009C73FE" w:rsidRPr="009C73FE" w:rsidRDefault="009C73FE" w:rsidP="009C73FE">
            <w:pPr>
              <w:rPr>
                <w:rFonts w:ascii="Arial" w:hAnsi="Arial" w:cs="Arial"/>
              </w:rPr>
            </w:pPr>
          </w:p>
        </w:tc>
      </w:tr>
      <w:tr w:rsidR="009C73FE" w:rsidRPr="009C73FE" w14:paraId="57B57452"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A71C52" w14:textId="77777777" w:rsidR="009C73FE" w:rsidRPr="009C73FE" w:rsidRDefault="009C73FE" w:rsidP="009C73FE">
            <w:pPr>
              <w:rPr>
                <w:rFonts w:ascii="Arial" w:hAnsi="Arial" w:cs="Arial"/>
              </w:rPr>
            </w:pPr>
            <w:r w:rsidRPr="009C73FE">
              <w:rPr>
                <w:rFonts w:ascii="Arial" w:hAnsi="Arial" w:cs="Arial"/>
              </w:rPr>
              <w:t>A9</w:t>
            </w:r>
          </w:p>
        </w:tc>
        <w:tc>
          <w:tcPr>
            <w:tcW w:w="0" w:type="auto"/>
            <w:tcBorders>
              <w:top w:val="single" w:sz="4" w:space="0" w:color="auto"/>
              <w:left w:val="single" w:sz="4" w:space="0" w:color="auto"/>
              <w:bottom w:val="single" w:sz="4" w:space="0" w:color="auto"/>
              <w:right w:val="single" w:sz="4" w:space="0" w:color="auto"/>
            </w:tcBorders>
            <w:vAlign w:val="center"/>
            <w:hideMark/>
          </w:tcPr>
          <w:p w14:paraId="60F664C2" w14:textId="77777777" w:rsidR="009C73FE" w:rsidRPr="009C73FE" w:rsidRDefault="009C73FE" w:rsidP="009C73FE">
            <w:pPr>
              <w:rPr>
                <w:rFonts w:ascii="Arial" w:hAnsi="Arial" w:cs="Arial"/>
              </w:rPr>
            </w:pPr>
            <w:r w:rsidRPr="009C73FE">
              <w:rPr>
                <w:rFonts w:ascii="Arial" w:hAnsi="Arial" w:cs="Arial"/>
              </w:rPr>
              <w:t>Asbestos management during works</w:t>
            </w:r>
          </w:p>
        </w:tc>
        <w:tc>
          <w:tcPr>
            <w:tcW w:w="0" w:type="auto"/>
            <w:tcBorders>
              <w:top w:val="single" w:sz="4" w:space="0" w:color="auto"/>
              <w:left w:val="single" w:sz="4" w:space="0" w:color="auto"/>
              <w:bottom w:val="single" w:sz="4" w:space="0" w:color="auto"/>
              <w:right w:val="single" w:sz="4" w:space="0" w:color="auto"/>
            </w:tcBorders>
            <w:vAlign w:val="center"/>
            <w:hideMark/>
          </w:tcPr>
          <w:p w14:paraId="678440C3" w14:textId="77777777" w:rsidR="009C73FE" w:rsidRPr="009C73FE" w:rsidRDefault="009C73FE" w:rsidP="009C73FE">
            <w:pPr>
              <w:rPr>
                <w:rFonts w:ascii="Arial" w:hAnsi="Arial" w:cs="Arial"/>
              </w:rPr>
            </w:pPr>
          </w:p>
        </w:tc>
      </w:tr>
      <w:tr w:rsidR="009C73FE" w:rsidRPr="009C73FE" w14:paraId="4C7A8D6E" w14:textId="77777777" w:rsidTr="009C73F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3C54D0" w14:textId="77777777" w:rsidR="009C73FE" w:rsidRPr="009C73FE" w:rsidRDefault="009C73FE" w:rsidP="009C73FE">
            <w:pPr>
              <w:rPr>
                <w:rFonts w:ascii="Arial" w:hAnsi="Arial" w:cs="Arial"/>
              </w:rPr>
            </w:pPr>
            <w:r w:rsidRPr="009C73FE">
              <w:rPr>
                <w:rFonts w:ascii="Arial" w:hAnsi="Arial" w:cs="Arial"/>
                <w:b/>
                <w:bCs/>
              </w:rPr>
              <w:t>A 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08EA667" w14:textId="77777777" w:rsidR="009C73FE" w:rsidRPr="009C73FE" w:rsidRDefault="009C73FE" w:rsidP="009C73FE">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B92740A" w14:textId="77777777" w:rsidR="009C73FE" w:rsidRPr="009C73FE" w:rsidRDefault="009C73FE" w:rsidP="009C73FE">
            <w:pPr>
              <w:rPr>
                <w:rFonts w:ascii="Arial" w:hAnsi="Arial" w:cs="Arial"/>
              </w:rPr>
            </w:pPr>
          </w:p>
        </w:tc>
      </w:tr>
    </w:tbl>
    <w:p w14:paraId="1490A116" w14:textId="1D7C9260" w:rsidR="009C73FE" w:rsidRDefault="009C73FE" w:rsidP="009C73FE">
      <w:pPr>
        <w:rPr>
          <w:rFonts w:ascii="Arial" w:hAnsi="Arial" w:cs="Arial"/>
        </w:rPr>
      </w:pPr>
    </w:p>
    <w:p w14:paraId="4F0823FC" w14:textId="77777777" w:rsidR="009C73FE" w:rsidRDefault="009C73FE">
      <w:pPr>
        <w:rPr>
          <w:rFonts w:ascii="Arial" w:hAnsi="Arial" w:cs="Arial"/>
        </w:rPr>
      </w:pPr>
      <w:r>
        <w:rPr>
          <w:rFonts w:ascii="Arial" w:hAnsi="Arial" w:cs="Arial"/>
        </w:rPr>
        <w:br w:type="page"/>
      </w:r>
    </w:p>
    <w:p w14:paraId="0B808098" w14:textId="77777777" w:rsidR="009C73FE" w:rsidRPr="009C73FE" w:rsidRDefault="009C73FE" w:rsidP="009C73FE">
      <w:pPr>
        <w:rPr>
          <w:rFonts w:ascii="Arial" w:hAnsi="Arial" w:cs="Arial"/>
          <w:b/>
          <w:bCs/>
        </w:rPr>
      </w:pPr>
      <w:r w:rsidRPr="009C73FE">
        <w:rPr>
          <w:rFonts w:ascii="Arial" w:hAnsi="Arial" w:cs="Arial"/>
          <w:b/>
          <w:bCs/>
        </w:rPr>
        <w:lastRenderedPageBreak/>
        <w:t>B. BUILDING ENVELOPE WORKS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1"/>
        <w:gridCol w:w="7055"/>
        <w:gridCol w:w="910"/>
      </w:tblGrid>
      <w:tr w:rsidR="009C73FE" w:rsidRPr="009C73FE" w14:paraId="2DDC79F6" w14:textId="77777777" w:rsidTr="009C73FE">
        <w:trPr>
          <w:tblCellSpacing w:w="15" w:type="dxa"/>
        </w:trPr>
        <w:tc>
          <w:tcPr>
            <w:tcW w:w="0" w:type="auto"/>
            <w:vAlign w:val="center"/>
            <w:hideMark/>
          </w:tcPr>
          <w:p w14:paraId="5BD1F227" w14:textId="77777777" w:rsidR="009C73FE" w:rsidRPr="009C73FE" w:rsidRDefault="009C73FE" w:rsidP="009C73FE">
            <w:pPr>
              <w:rPr>
                <w:rFonts w:ascii="Arial" w:hAnsi="Arial" w:cs="Arial"/>
              </w:rPr>
            </w:pPr>
            <w:r w:rsidRPr="009C73FE">
              <w:rPr>
                <w:rFonts w:ascii="Arial" w:hAnsi="Arial" w:cs="Arial"/>
              </w:rPr>
              <w:t>Item</w:t>
            </w:r>
          </w:p>
        </w:tc>
        <w:tc>
          <w:tcPr>
            <w:tcW w:w="0" w:type="auto"/>
            <w:vAlign w:val="center"/>
            <w:hideMark/>
          </w:tcPr>
          <w:p w14:paraId="20439F15" w14:textId="77777777" w:rsidR="009C73FE" w:rsidRPr="009C73FE" w:rsidRDefault="009C73FE" w:rsidP="009C73FE">
            <w:pPr>
              <w:rPr>
                <w:rFonts w:ascii="Arial" w:hAnsi="Arial" w:cs="Arial"/>
              </w:rPr>
            </w:pPr>
            <w:r w:rsidRPr="009C73FE">
              <w:rPr>
                <w:rFonts w:ascii="Arial" w:hAnsi="Arial" w:cs="Arial"/>
              </w:rPr>
              <w:t>Description</w:t>
            </w:r>
          </w:p>
        </w:tc>
        <w:tc>
          <w:tcPr>
            <w:tcW w:w="0" w:type="auto"/>
            <w:vAlign w:val="center"/>
            <w:hideMark/>
          </w:tcPr>
          <w:p w14:paraId="5D3AA518"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1C8BAADA" w14:textId="77777777" w:rsidTr="009C73FE">
        <w:trPr>
          <w:tblCellSpacing w:w="15" w:type="dxa"/>
        </w:trPr>
        <w:tc>
          <w:tcPr>
            <w:tcW w:w="0" w:type="auto"/>
            <w:vAlign w:val="center"/>
            <w:hideMark/>
          </w:tcPr>
          <w:p w14:paraId="7E3FAFF3" w14:textId="77777777" w:rsidR="009C73FE" w:rsidRPr="009C73FE" w:rsidRDefault="009C73FE" w:rsidP="009C73FE">
            <w:pPr>
              <w:rPr>
                <w:rFonts w:ascii="Arial" w:hAnsi="Arial" w:cs="Arial"/>
              </w:rPr>
            </w:pPr>
            <w:r w:rsidRPr="009C73FE">
              <w:rPr>
                <w:rFonts w:ascii="Arial" w:hAnsi="Arial" w:cs="Arial"/>
              </w:rPr>
              <w:t>B1</w:t>
            </w:r>
          </w:p>
        </w:tc>
        <w:tc>
          <w:tcPr>
            <w:tcW w:w="0" w:type="auto"/>
            <w:vAlign w:val="center"/>
            <w:hideMark/>
          </w:tcPr>
          <w:p w14:paraId="6C4DF875" w14:textId="77777777" w:rsidR="009C73FE" w:rsidRPr="009C73FE" w:rsidRDefault="009C73FE" w:rsidP="009C73FE">
            <w:pPr>
              <w:rPr>
                <w:rFonts w:ascii="Arial" w:hAnsi="Arial" w:cs="Arial"/>
              </w:rPr>
            </w:pPr>
            <w:r w:rsidRPr="009C73FE">
              <w:rPr>
                <w:rFonts w:ascii="Arial" w:hAnsi="Arial" w:cs="Arial"/>
              </w:rPr>
              <w:t>Remove moss growth, clear gutters and seal roof holes (asbestos constraints apply)</w:t>
            </w:r>
          </w:p>
        </w:tc>
        <w:tc>
          <w:tcPr>
            <w:tcW w:w="0" w:type="auto"/>
            <w:vAlign w:val="center"/>
            <w:hideMark/>
          </w:tcPr>
          <w:p w14:paraId="06419206" w14:textId="77777777" w:rsidR="009C73FE" w:rsidRPr="009C73FE" w:rsidRDefault="009C73FE" w:rsidP="009C73FE">
            <w:pPr>
              <w:rPr>
                <w:rFonts w:ascii="Arial" w:hAnsi="Arial" w:cs="Arial"/>
              </w:rPr>
            </w:pPr>
          </w:p>
        </w:tc>
      </w:tr>
      <w:tr w:rsidR="009C73FE" w:rsidRPr="009C73FE" w14:paraId="227E4648" w14:textId="77777777" w:rsidTr="009C73FE">
        <w:trPr>
          <w:tblCellSpacing w:w="15" w:type="dxa"/>
        </w:trPr>
        <w:tc>
          <w:tcPr>
            <w:tcW w:w="0" w:type="auto"/>
            <w:vAlign w:val="center"/>
            <w:hideMark/>
          </w:tcPr>
          <w:p w14:paraId="3526294A" w14:textId="77777777" w:rsidR="009C73FE" w:rsidRPr="009C73FE" w:rsidRDefault="009C73FE" w:rsidP="009C73FE">
            <w:pPr>
              <w:rPr>
                <w:rFonts w:ascii="Arial" w:hAnsi="Arial" w:cs="Arial"/>
              </w:rPr>
            </w:pPr>
            <w:r w:rsidRPr="009C73FE">
              <w:rPr>
                <w:rFonts w:ascii="Arial" w:hAnsi="Arial" w:cs="Arial"/>
              </w:rPr>
              <w:t>B2</w:t>
            </w:r>
          </w:p>
        </w:tc>
        <w:tc>
          <w:tcPr>
            <w:tcW w:w="0" w:type="auto"/>
            <w:vAlign w:val="center"/>
            <w:hideMark/>
          </w:tcPr>
          <w:p w14:paraId="140AC949" w14:textId="77777777" w:rsidR="009C73FE" w:rsidRPr="009C73FE" w:rsidRDefault="009C73FE" w:rsidP="009C73FE">
            <w:pPr>
              <w:rPr>
                <w:rFonts w:ascii="Arial" w:hAnsi="Arial" w:cs="Arial"/>
              </w:rPr>
            </w:pPr>
            <w:r w:rsidRPr="009C73FE">
              <w:rPr>
                <w:rFonts w:ascii="Arial" w:hAnsi="Arial" w:cs="Arial"/>
              </w:rPr>
              <w:t>Roof replacement works</w:t>
            </w:r>
          </w:p>
        </w:tc>
        <w:tc>
          <w:tcPr>
            <w:tcW w:w="0" w:type="auto"/>
            <w:vAlign w:val="center"/>
            <w:hideMark/>
          </w:tcPr>
          <w:p w14:paraId="7CD8C158" w14:textId="77777777" w:rsidR="009C73FE" w:rsidRPr="009C73FE" w:rsidRDefault="009C73FE" w:rsidP="009C73FE">
            <w:pPr>
              <w:rPr>
                <w:rFonts w:ascii="Arial" w:hAnsi="Arial" w:cs="Arial"/>
              </w:rPr>
            </w:pPr>
          </w:p>
        </w:tc>
      </w:tr>
      <w:tr w:rsidR="009C73FE" w:rsidRPr="009C73FE" w14:paraId="177CEDF4" w14:textId="77777777" w:rsidTr="009C73FE">
        <w:trPr>
          <w:tblCellSpacing w:w="15" w:type="dxa"/>
        </w:trPr>
        <w:tc>
          <w:tcPr>
            <w:tcW w:w="0" w:type="auto"/>
            <w:vAlign w:val="center"/>
            <w:hideMark/>
          </w:tcPr>
          <w:p w14:paraId="615AEEA1" w14:textId="77777777" w:rsidR="009C73FE" w:rsidRPr="009C73FE" w:rsidRDefault="009C73FE" w:rsidP="009C73FE">
            <w:pPr>
              <w:rPr>
                <w:rFonts w:ascii="Arial" w:hAnsi="Arial" w:cs="Arial"/>
              </w:rPr>
            </w:pPr>
            <w:r w:rsidRPr="009C73FE">
              <w:rPr>
                <w:rFonts w:ascii="Arial" w:hAnsi="Arial" w:cs="Arial"/>
              </w:rPr>
              <w:t>B3</w:t>
            </w:r>
          </w:p>
        </w:tc>
        <w:tc>
          <w:tcPr>
            <w:tcW w:w="0" w:type="auto"/>
            <w:vAlign w:val="center"/>
            <w:hideMark/>
          </w:tcPr>
          <w:p w14:paraId="78817259" w14:textId="77777777" w:rsidR="009C73FE" w:rsidRPr="009C73FE" w:rsidRDefault="009C73FE" w:rsidP="009C73FE">
            <w:pPr>
              <w:rPr>
                <w:rFonts w:ascii="Arial" w:hAnsi="Arial" w:cs="Arial"/>
              </w:rPr>
            </w:pPr>
            <w:r w:rsidRPr="009C73FE">
              <w:rPr>
                <w:rFonts w:ascii="Arial" w:hAnsi="Arial" w:cs="Arial"/>
              </w:rPr>
              <w:t xml:space="preserve">Replace </w:t>
            </w:r>
            <w:proofErr w:type="spellStart"/>
            <w:r w:rsidRPr="009C73FE">
              <w:rPr>
                <w:rFonts w:ascii="Arial" w:hAnsi="Arial" w:cs="Arial"/>
              </w:rPr>
              <w:t>perspex</w:t>
            </w:r>
            <w:proofErr w:type="spellEnd"/>
            <w:r w:rsidRPr="009C73FE">
              <w:rPr>
                <w:rFonts w:ascii="Arial" w:hAnsi="Arial" w:cs="Arial"/>
              </w:rPr>
              <w:t xml:space="preserve"> glazing with 14 no. double-glazed units</w:t>
            </w:r>
          </w:p>
        </w:tc>
        <w:tc>
          <w:tcPr>
            <w:tcW w:w="0" w:type="auto"/>
            <w:vAlign w:val="center"/>
            <w:hideMark/>
          </w:tcPr>
          <w:p w14:paraId="190CB4B3" w14:textId="77777777" w:rsidR="009C73FE" w:rsidRPr="009C73FE" w:rsidRDefault="009C73FE" w:rsidP="009C73FE">
            <w:pPr>
              <w:rPr>
                <w:rFonts w:ascii="Arial" w:hAnsi="Arial" w:cs="Arial"/>
              </w:rPr>
            </w:pPr>
          </w:p>
        </w:tc>
      </w:tr>
      <w:tr w:rsidR="009C73FE" w:rsidRPr="009C73FE" w14:paraId="69305BFC" w14:textId="77777777" w:rsidTr="009C73FE">
        <w:trPr>
          <w:tblCellSpacing w:w="15" w:type="dxa"/>
        </w:trPr>
        <w:tc>
          <w:tcPr>
            <w:tcW w:w="0" w:type="auto"/>
            <w:vAlign w:val="center"/>
            <w:hideMark/>
          </w:tcPr>
          <w:p w14:paraId="2EC16296" w14:textId="77777777" w:rsidR="009C73FE" w:rsidRPr="009C73FE" w:rsidRDefault="009C73FE" w:rsidP="009C73FE">
            <w:pPr>
              <w:rPr>
                <w:rFonts w:ascii="Arial" w:hAnsi="Arial" w:cs="Arial"/>
              </w:rPr>
            </w:pPr>
            <w:r w:rsidRPr="009C73FE">
              <w:rPr>
                <w:rFonts w:ascii="Arial" w:hAnsi="Arial" w:cs="Arial"/>
              </w:rPr>
              <w:t>B4</w:t>
            </w:r>
          </w:p>
        </w:tc>
        <w:tc>
          <w:tcPr>
            <w:tcW w:w="0" w:type="auto"/>
            <w:vAlign w:val="center"/>
            <w:hideMark/>
          </w:tcPr>
          <w:p w14:paraId="4BEFF021" w14:textId="77777777" w:rsidR="009C73FE" w:rsidRPr="009C73FE" w:rsidRDefault="009C73FE" w:rsidP="009C73FE">
            <w:pPr>
              <w:rPr>
                <w:rFonts w:ascii="Arial" w:hAnsi="Arial" w:cs="Arial"/>
              </w:rPr>
            </w:pPr>
            <w:r w:rsidRPr="009C73FE">
              <w:rPr>
                <w:rFonts w:ascii="Arial" w:hAnsi="Arial" w:cs="Arial"/>
              </w:rPr>
              <w:t>Install security grilles to windows</w:t>
            </w:r>
          </w:p>
        </w:tc>
        <w:tc>
          <w:tcPr>
            <w:tcW w:w="0" w:type="auto"/>
            <w:vAlign w:val="center"/>
            <w:hideMark/>
          </w:tcPr>
          <w:p w14:paraId="4EDC0172" w14:textId="77777777" w:rsidR="009C73FE" w:rsidRPr="009C73FE" w:rsidRDefault="009C73FE" w:rsidP="009C73FE">
            <w:pPr>
              <w:rPr>
                <w:rFonts w:ascii="Arial" w:hAnsi="Arial" w:cs="Arial"/>
              </w:rPr>
            </w:pPr>
          </w:p>
        </w:tc>
      </w:tr>
      <w:tr w:rsidR="009C73FE" w:rsidRPr="009C73FE" w14:paraId="20044220" w14:textId="77777777" w:rsidTr="009C73FE">
        <w:trPr>
          <w:tblCellSpacing w:w="15" w:type="dxa"/>
        </w:trPr>
        <w:tc>
          <w:tcPr>
            <w:tcW w:w="0" w:type="auto"/>
            <w:vAlign w:val="center"/>
            <w:hideMark/>
          </w:tcPr>
          <w:p w14:paraId="7F45D020" w14:textId="77777777" w:rsidR="009C73FE" w:rsidRPr="009C73FE" w:rsidRDefault="009C73FE" w:rsidP="009C73FE">
            <w:pPr>
              <w:rPr>
                <w:rFonts w:ascii="Arial" w:hAnsi="Arial" w:cs="Arial"/>
              </w:rPr>
            </w:pPr>
            <w:r w:rsidRPr="009C73FE">
              <w:rPr>
                <w:rFonts w:ascii="Arial" w:hAnsi="Arial" w:cs="Arial"/>
              </w:rPr>
              <w:t>B5</w:t>
            </w:r>
          </w:p>
        </w:tc>
        <w:tc>
          <w:tcPr>
            <w:tcW w:w="0" w:type="auto"/>
            <w:vAlign w:val="center"/>
            <w:hideMark/>
          </w:tcPr>
          <w:p w14:paraId="344E45F3" w14:textId="77777777" w:rsidR="009C73FE" w:rsidRPr="009C73FE" w:rsidRDefault="009C73FE" w:rsidP="009C73FE">
            <w:pPr>
              <w:rPr>
                <w:rFonts w:ascii="Arial" w:hAnsi="Arial" w:cs="Arial"/>
              </w:rPr>
            </w:pPr>
            <w:r w:rsidRPr="009C73FE">
              <w:rPr>
                <w:rFonts w:ascii="Arial" w:hAnsi="Arial" w:cs="Arial"/>
              </w:rPr>
              <w:t>Provide safe access to roof for repairs</w:t>
            </w:r>
          </w:p>
        </w:tc>
        <w:tc>
          <w:tcPr>
            <w:tcW w:w="0" w:type="auto"/>
            <w:vAlign w:val="center"/>
            <w:hideMark/>
          </w:tcPr>
          <w:p w14:paraId="39DE4B87" w14:textId="77777777" w:rsidR="009C73FE" w:rsidRPr="009C73FE" w:rsidRDefault="009C73FE" w:rsidP="009C73FE">
            <w:pPr>
              <w:rPr>
                <w:rFonts w:ascii="Arial" w:hAnsi="Arial" w:cs="Arial"/>
              </w:rPr>
            </w:pPr>
          </w:p>
        </w:tc>
      </w:tr>
      <w:tr w:rsidR="009C73FE" w:rsidRPr="009C73FE" w14:paraId="7BF555C0" w14:textId="77777777" w:rsidTr="009C73FE">
        <w:trPr>
          <w:tblCellSpacing w:w="15" w:type="dxa"/>
        </w:trPr>
        <w:tc>
          <w:tcPr>
            <w:tcW w:w="0" w:type="auto"/>
            <w:vAlign w:val="center"/>
            <w:hideMark/>
          </w:tcPr>
          <w:p w14:paraId="5E69956C" w14:textId="77777777" w:rsidR="009C73FE" w:rsidRPr="009C73FE" w:rsidRDefault="009C73FE" w:rsidP="009C73FE">
            <w:pPr>
              <w:rPr>
                <w:rFonts w:ascii="Arial" w:hAnsi="Arial" w:cs="Arial"/>
              </w:rPr>
            </w:pPr>
            <w:r w:rsidRPr="009C73FE">
              <w:rPr>
                <w:rFonts w:ascii="Arial" w:hAnsi="Arial" w:cs="Arial"/>
              </w:rPr>
              <w:t>B6</w:t>
            </w:r>
          </w:p>
        </w:tc>
        <w:tc>
          <w:tcPr>
            <w:tcW w:w="0" w:type="auto"/>
            <w:vAlign w:val="center"/>
            <w:hideMark/>
          </w:tcPr>
          <w:p w14:paraId="13963B3C" w14:textId="77777777" w:rsidR="009C73FE" w:rsidRPr="009C73FE" w:rsidRDefault="009C73FE" w:rsidP="009C73FE">
            <w:pPr>
              <w:rPr>
                <w:rFonts w:ascii="Arial" w:hAnsi="Arial" w:cs="Arial"/>
              </w:rPr>
            </w:pPr>
            <w:r w:rsidRPr="009C73FE">
              <w:rPr>
                <w:rFonts w:ascii="Arial" w:hAnsi="Arial" w:cs="Arial"/>
              </w:rPr>
              <w:t>Improve ceiling void ventilation (gable-end vents)</w:t>
            </w:r>
          </w:p>
        </w:tc>
        <w:tc>
          <w:tcPr>
            <w:tcW w:w="0" w:type="auto"/>
            <w:vAlign w:val="center"/>
            <w:hideMark/>
          </w:tcPr>
          <w:p w14:paraId="056B2EF6" w14:textId="77777777" w:rsidR="009C73FE" w:rsidRPr="009C73FE" w:rsidRDefault="009C73FE" w:rsidP="009C73FE">
            <w:pPr>
              <w:rPr>
                <w:rFonts w:ascii="Arial" w:hAnsi="Arial" w:cs="Arial"/>
              </w:rPr>
            </w:pPr>
          </w:p>
        </w:tc>
      </w:tr>
      <w:tr w:rsidR="009C73FE" w:rsidRPr="009C73FE" w14:paraId="1F61E15D" w14:textId="77777777" w:rsidTr="009C73FE">
        <w:trPr>
          <w:tblCellSpacing w:w="15" w:type="dxa"/>
        </w:trPr>
        <w:tc>
          <w:tcPr>
            <w:tcW w:w="0" w:type="auto"/>
            <w:vAlign w:val="center"/>
            <w:hideMark/>
          </w:tcPr>
          <w:p w14:paraId="0DE7A468" w14:textId="77777777" w:rsidR="009C73FE" w:rsidRPr="009C73FE" w:rsidRDefault="009C73FE" w:rsidP="009C73FE">
            <w:pPr>
              <w:rPr>
                <w:rFonts w:ascii="Arial" w:hAnsi="Arial" w:cs="Arial"/>
              </w:rPr>
            </w:pPr>
            <w:r w:rsidRPr="009C73FE">
              <w:rPr>
                <w:rFonts w:ascii="Arial" w:hAnsi="Arial" w:cs="Arial"/>
              </w:rPr>
              <w:t>B7</w:t>
            </w:r>
          </w:p>
        </w:tc>
        <w:tc>
          <w:tcPr>
            <w:tcW w:w="0" w:type="auto"/>
            <w:vAlign w:val="center"/>
            <w:hideMark/>
          </w:tcPr>
          <w:p w14:paraId="0A9AF4CA" w14:textId="77777777" w:rsidR="009C73FE" w:rsidRPr="009C73FE" w:rsidRDefault="009C73FE" w:rsidP="009C73FE">
            <w:pPr>
              <w:rPr>
                <w:rFonts w:ascii="Arial" w:hAnsi="Arial" w:cs="Arial"/>
              </w:rPr>
            </w:pPr>
            <w:r w:rsidRPr="009C73FE">
              <w:rPr>
                <w:rFonts w:ascii="Arial" w:hAnsi="Arial" w:cs="Arial"/>
              </w:rPr>
              <w:t>Install gratings to gullies</w:t>
            </w:r>
          </w:p>
        </w:tc>
        <w:tc>
          <w:tcPr>
            <w:tcW w:w="0" w:type="auto"/>
            <w:vAlign w:val="center"/>
            <w:hideMark/>
          </w:tcPr>
          <w:p w14:paraId="75AD960A" w14:textId="77777777" w:rsidR="009C73FE" w:rsidRPr="009C73FE" w:rsidRDefault="009C73FE" w:rsidP="009C73FE">
            <w:pPr>
              <w:rPr>
                <w:rFonts w:ascii="Arial" w:hAnsi="Arial" w:cs="Arial"/>
              </w:rPr>
            </w:pPr>
          </w:p>
        </w:tc>
      </w:tr>
      <w:tr w:rsidR="009C73FE" w:rsidRPr="009C73FE" w14:paraId="0EC24466" w14:textId="77777777" w:rsidTr="009C73FE">
        <w:trPr>
          <w:tblCellSpacing w:w="15" w:type="dxa"/>
        </w:trPr>
        <w:tc>
          <w:tcPr>
            <w:tcW w:w="0" w:type="auto"/>
            <w:vAlign w:val="center"/>
            <w:hideMark/>
          </w:tcPr>
          <w:p w14:paraId="090F7DA3" w14:textId="77777777" w:rsidR="009C73FE" w:rsidRPr="009C73FE" w:rsidRDefault="009C73FE" w:rsidP="009C73FE">
            <w:pPr>
              <w:rPr>
                <w:rFonts w:ascii="Arial" w:hAnsi="Arial" w:cs="Arial"/>
              </w:rPr>
            </w:pPr>
            <w:r w:rsidRPr="009C73FE">
              <w:rPr>
                <w:rFonts w:ascii="Arial" w:hAnsi="Arial" w:cs="Arial"/>
              </w:rPr>
              <w:t>B8</w:t>
            </w:r>
          </w:p>
        </w:tc>
        <w:tc>
          <w:tcPr>
            <w:tcW w:w="0" w:type="auto"/>
            <w:vAlign w:val="center"/>
            <w:hideMark/>
          </w:tcPr>
          <w:p w14:paraId="32538951" w14:textId="77777777" w:rsidR="009C73FE" w:rsidRPr="009C73FE" w:rsidRDefault="009C73FE" w:rsidP="009C73FE">
            <w:pPr>
              <w:rPr>
                <w:rFonts w:ascii="Arial" w:hAnsi="Arial" w:cs="Arial"/>
              </w:rPr>
            </w:pPr>
            <w:r w:rsidRPr="009C73FE">
              <w:rPr>
                <w:rFonts w:ascii="Arial" w:hAnsi="Arial" w:cs="Arial"/>
              </w:rPr>
              <w:t>Fully insulate roof void to current standards</w:t>
            </w:r>
          </w:p>
        </w:tc>
        <w:tc>
          <w:tcPr>
            <w:tcW w:w="0" w:type="auto"/>
            <w:vAlign w:val="center"/>
            <w:hideMark/>
          </w:tcPr>
          <w:p w14:paraId="49C7BD9E" w14:textId="77777777" w:rsidR="009C73FE" w:rsidRPr="009C73FE" w:rsidRDefault="009C73FE" w:rsidP="009C73FE">
            <w:pPr>
              <w:rPr>
                <w:rFonts w:ascii="Arial" w:hAnsi="Arial" w:cs="Arial"/>
              </w:rPr>
            </w:pPr>
          </w:p>
        </w:tc>
      </w:tr>
      <w:tr w:rsidR="009C73FE" w:rsidRPr="009C73FE" w14:paraId="236889C3" w14:textId="77777777" w:rsidTr="009C73FE">
        <w:trPr>
          <w:tblCellSpacing w:w="15" w:type="dxa"/>
        </w:trPr>
        <w:tc>
          <w:tcPr>
            <w:tcW w:w="0" w:type="auto"/>
            <w:vAlign w:val="center"/>
            <w:hideMark/>
          </w:tcPr>
          <w:p w14:paraId="4DC6A30B" w14:textId="77777777" w:rsidR="009C73FE" w:rsidRPr="009C73FE" w:rsidRDefault="009C73FE" w:rsidP="009C73FE">
            <w:pPr>
              <w:rPr>
                <w:rFonts w:ascii="Arial" w:hAnsi="Arial" w:cs="Arial"/>
              </w:rPr>
            </w:pPr>
            <w:r w:rsidRPr="009C73FE">
              <w:rPr>
                <w:rFonts w:ascii="Arial" w:hAnsi="Arial" w:cs="Arial"/>
                <w:b/>
                <w:bCs/>
              </w:rPr>
              <w:t>B TOTAL</w:t>
            </w:r>
          </w:p>
        </w:tc>
        <w:tc>
          <w:tcPr>
            <w:tcW w:w="0" w:type="auto"/>
            <w:vAlign w:val="center"/>
            <w:hideMark/>
          </w:tcPr>
          <w:p w14:paraId="5869BA5B" w14:textId="77777777" w:rsidR="009C73FE" w:rsidRPr="009C73FE" w:rsidRDefault="009C73FE" w:rsidP="009C73FE">
            <w:pPr>
              <w:rPr>
                <w:rFonts w:ascii="Arial" w:hAnsi="Arial" w:cs="Arial"/>
              </w:rPr>
            </w:pPr>
          </w:p>
        </w:tc>
        <w:tc>
          <w:tcPr>
            <w:tcW w:w="0" w:type="auto"/>
            <w:vAlign w:val="center"/>
            <w:hideMark/>
          </w:tcPr>
          <w:p w14:paraId="6B1F1B55" w14:textId="77777777" w:rsidR="009C73FE" w:rsidRPr="009C73FE" w:rsidRDefault="009C73FE" w:rsidP="009C73FE">
            <w:pPr>
              <w:rPr>
                <w:rFonts w:ascii="Arial" w:hAnsi="Arial" w:cs="Arial"/>
              </w:rPr>
            </w:pPr>
          </w:p>
        </w:tc>
      </w:tr>
    </w:tbl>
    <w:p w14:paraId="7C79B74E" w14:textId="06595819" w:rsidR="009C73FE" w:rsidRPr="009C73FE" w:rsidRDefault="009C73FE" w:rsidP="009C73FE">
      <w:pPr>
        <w:rPr>
          <w:rFonts w:ascii="Arial" w:hAnsi="Arial" w:cs="Arial"/>
        </w:rPr>
      </w:pPr>
    </w:p>
    <w:p w14:paraId="647A37C0" w14:textId="1C53E15F" w:rsidR="009C73FE" w:rsidRPr="009C73FE" w:rsidRDefault="009C73FE" w:rsidP="009C73FE">
      <w:pPr>
        <w:rPr>
          <w:rFonts w:ascii="Arial" w:hAnsi="Arial" w:cs="Arial"/>
          <w:b/>
          <w:bCs/>
        </w:rPr>
      </w:pPr>
      <w:r w:rsidRPr="009C73FE">
        <w:rPr>
          <w:rFonts w:ascii="Arial" w:hAnsi="Arial" w:cs="Arial"/>
          <w:b/>
          <w:bCs/>
        </w:rPr>
        <w:t xml:space="preserve">C. GAS AND HEATING </w:t>
      </w:r>
      <w:r w:rsidRPr="001B0BE6">
        <w:rPr>
          <w:rFonts w:ascii="Arial" w:hAnsi="Arial" w:cs="Arial"/>
          <w:b/>
          <w:bCs/>
        </w:rPr>
        <w:t>SYSTEMS</w:t>
      </w:r>
      <w:r w:rsidR="00B50019" w:rsidRPr="001B0BE6">
        <w:rPr>
          <w:rFonts w:ascii="Arial" w:hAnsi="Arial" w:cs="Arial"/>
          <w:b/>
          <w:bCs/>
        </w:rPr>
        <w:t xml:space="preserve"> </w:t>
      </w:r>
      <w:r w:rsidR="00B50019" w:rsidRPr="001B0BE6">
        <w:rPr>
          <w:rFonts w:ascii="Arial" w:hAnsi="Arial" w:cs="Arial"/>
          <w:b/>
          <w:bCs/>
          <w:sz w:val="20"/>
          <w:szCs w:val="20"/>
        </w:rPr>
        <w:t>(</w:t>
      </w:r>
      <w:r w:rsidR="00B50019" w:rsidRPr="001B0BE6">
        <w:rPr>
          <w:rFonts w:ascii="Arial" w:hAnsi="Arial" w:cs="Arial"/>
          <w:b/>
          <w:bCs/>
        </w:rPr>
        <w:t>consider phase 2 item and supporting statement)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3"/>
        <w:gridCol w:w="5910"/>
        <w:gridCol w:w="1002"/>
      </w:tblGrid>
      <w:tr w:rsidR="009C73FE" w:rsidRPr="009C73FE" w14:paraId="34D821EA" w14:textId="77777777" w:rsidTr="009C73FE">
        <w:trPr>
          <w:tblCellSpacing w:w="15" w:type="dxa"/>
        </w:trPr>
        <w:tc>
          <w:tcPr>
            <w:tcW w:w="0" w:type="auto"/>
            <w:vAlign w:val="center"/>
            <w:hideMark/>
          </w:tcPr>
          <w:p w14:paraId="3FB9A9E0" w14:textId="77777777" w:rsidR="009C73FE" w:rsidRPr="009C73FE" w:rsidRDefault="009C73FE" w:rsidP="009C73FE">
            <w:pPr>
              <w:rPr>
                <w:rFonts w:ascii="Arial" w:hAnsi="Arial" w:cs="Arial"/>
              </w:rPr>
            </w:pPr>
            <w:r w:rsidRPr="009C73FE">
              <w:rPr>
                <w:rFonts w:ascii="Arial" w:hAnsi="Arial" w:cs="Arial"/>
              </w:rPr>
              <w:t>Item</w:t>
            </w:r>
          </w:p>
        </w:tc>
        <w:tc>
          <w:tcPr>
            <w:tcW w:w="0" w:type="auto"/>
            <w:vAlign w:val="center"/>
            <w:hideMark/>
          </w:tcPr>
          <w:p w14:paraId="50B6CA25" w14:textId="77777777" w:rsidR="009C73FE" w:rsidRPr="009C73FE" w:rsidRDefault="009C73FE" w:rsidP="009C73FE">
            <w:pPr>
              <w:rPr>
                <w:rFonts w:ascii="Arial" w:hAnsi="Arial" w:cs="Arial"/>
              </w:rPr>
            </w:pPr>
            <w:r w:rsidRPr="009C73FE">
              <w:rPr>
                <w:rFonts w:ascii="Arial" w:hAnsi="Arial" w:cs="Arial"/>
              </w:rPr>
              <w:t>Description</w:t>
            </w:r>
          </w:p>
        </w:tc>
        <w:tc>
          <w:tcPr>
            <w:tcW w:w="0" w:type="auto"/>
            <w:vAlign w:val="center"/>
            <w:hideMark/>
          </w:tcPr>
          <w:p w14:paraId="0F75CA22"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25DC411C" w14:textId="77777777" w:rsidTr="009C73FE">
        <w:trPr>
          <w:tblCellSpacing w:w="15" w:type="dxa"/>
        </w:trPr>
        <w:tc>
          <w:tcPr>
            <w:tcW w:w="0" w:type="auto"/>
            <w:vAlign w:val="center"/>
            <w:hideMark/>
          </w:tcPr>
          <w:p w14:paraId="6299E440" w14:textId="77777777" w:rsidR="009C73FE" w:rsidRPr="009C73FE" w:rsidRDefault="009C73FE" w:rsidP="009C73FE">
            <w:pPr>
              <w:rPr>
                <w:rFonts w:ascii="Arial" w:hAnsi="Arial" w:cs="Arial"/>
              </w:rPr>
            </w:pPr>
            <w:r w:rsidRPr="009C73FE">
              <w:rPr>
                <w:rFonts w:ascii="Arial" w:hAnsi="Arial" w:cs="Arial"/>
              </w:rPr>
              <w:t>C1</w:t>
            </w:r>
          </w:p>
        </w:tc>
        <w:tc>
          <w:tcPr>
            <w:tcW w:w="0" w:type="auto"/>
            <w:vAlign w:val="center"/>
            <w:hideMark/>
          </w:tcPr>
          <w:p w14:paraId="44D647B6" w14:textId="77777777" w:rsidR="009C73FE" w:rsidRPr="009C73FE" w:rsidRDefault="009C73FE" w:rsidP="009C73FE">
            <w:pPr>
              <w:rPr>
                <w:rFonts w:ascii="Arial" w:hAnsi="Arial" w:cs="Arial"/>
              </w:rPr>
            </w:pPr>
            <w:r w:rsidRPr="009C73FE">
              <w:rPr>
                <w:rFonts w:ascii="Arial" w:hAnsi="Arial" w:cs="Arial"/>
              </w:rPr>
              <w:t>Test gas boiler and heating system and itemise defects</w:t>
            </w:r>
          </w:p>
        </w:tc>
        <w:tc>
          <w:tcPr>
            <w:tcW w:w="0" w:type="auto"/>
            <w:vAlign w:val="center"/>
            <w:hideMark/>
          </w:tcPr>
          <w:p w14:paraId="6B89F080" w14:textId="77777777" w:rsidR="009C73FE" w:rsidRPr="009C73FE" w:rsidRDefault="009C73FE" w:rsidP="009C73FE">
            <w:pPr>
              <w:rPr>
                <w:rFonts w:ascii="Arial" w:hAnsi="Arial" w:cs="Arial"/>
              </w:rPr>
            </w:pPr>
          </w:p>
        </w:tc>
      </w:tr>
      <w:tr w:rsidR="009C73FE" w:rsidRPr="009C73FE" w14:paraId="09ABBCE7" w14:textId="77777777" w:rsidTr="009C73FE">
        <w:trPr>
          <w:tblCellSpacing w:w="15" w:type="dxa"/>
        </w:trPr>
        <w:tc>
          <w:tcPr>
            <w:tcW w:w="0" w:type="auto"/>
            <w:vAlign w:val="center"/>
            <w:hideMark/>
          </w:tcPr>
          <w:p w14:paraId="0DBA8426" w14:textId="77777777" w:rsidR="009C73FE" w:rsidRPr="009C73FE" w:rsidRDefault="009C73FE" w:rsidP="009C73FE">
            <w:pPr>
              <w:rPr>
                <w:rFonts w:ascii="Arial" w:hAnsi="Arial" w:cs="Arial"/>
              </w:rPr>
            </w:pPr>
            <w:r w:rsidRPr="009C73FE">
              <w:rPr>
                <w:rFonts w:ascii="Arial" w:hAnsi="Arial" w:cs="Arial"/>
              </w:rPr>
              <w:t>C2</w:t>
            </w:r>
          </w:p>
        </w:tc>
        <w:tc>
          <w:tcPr>
            <w:tcW w:w="0" w:type="auto"/>
            <w:vAlign w:val="center"/>
            <w:hideMark/>
          </w:tcPr>
          <w:p w14:paraId="476C6964" w14:textId="77777777" w:rsidR="009C73FE" w:rsidRPr="009C73FE" w:rsidRDefault="009C73FE" w:rsidP="009C73FE">
            <w:pPr>
              <w:rPr>
                <w:rFonts w:ascii="Arial" w:hAnsi="Arial" w:cs="Arial"/>
              </w:rPr>
            </w:pPr>
            <w:r w:rsidRPr="009C73FE">
              <w:rPr>
                <w:rFonts w:ascii="Arial" w:hAnsi="Arial" w:cs="Arial"/>
              </w:rPr>
              <w:t>Re-fix displaced radiators and pipework</w:t>
            </w:r>
          </w:p>
        </w:tc>
        <w:tc>
          <w:tcPr>
            <w:tcW w:w="0" w:type="auto"/>
            <w:vAlign w:val="center"/>
            <w:hideMark/>
          </w:tcPr>
          <w:p w14:paraId="2513F506" w14:textId="77777777" w:rsidR="009C73FE" w:rsidRPr="009C73FE" w:rsidRDefault="009C73FE" w:rsidP="009C73FE">
            <w:pPr>
              <w:rPr>
                <w:rFonts w:ascii="Arial" w:hAnsi="Arial" w:cs="Arial"/>
              </w:rPr>
            </w:pPr>
          </w:p>
        </w:tc>
      </w:tr>
      <w:tr w:rsidR="009C73FE" w:rsidRPr="009C73FE" w14:paraId="4EC7A17C" w14:textId="77777777" w:rsidTr="009C73FE">
        <w:trPr>
          <w:tblCellSpacing w:w="15" w:type="dxa"/>
        </w:trPr>
        <w:tc>
          <w:tcPr>
            <w:tcW w:w="0" w:type="auto"/>
            <w:vAlign w:val="center"/>
            <w:hideMark/>
          </w:tcPr>
          <w:p w14:paraId="1C7A959B" w14:textId="77777777" w:rsidR="009C73FE" w:rsidRPr="009C73FE" w:rsidRDefault="009C73FE" w:rsidP="009C73FE">
            <w:pPr>
              <w:rPr>
                <w:rFonts w:ascii="Arial" w:hAnsi="Arial" w:cs="Arial"/>
              </w:rPr>
            </w:pPr>
            <w:r w:rsidRPr="009C73FE">
              <w:rPr>
                <w:rFonts w:ascii="Arial" w:hAnsi="Arial" w:cs="Arial"/>
              </w:rPr>
              <w:t>C3</w:t>
            </w:r>
          </w:p>
        </w:tc>
        <w:tc>
          <w:tcPr>
            <w:tcW w:w="0" w:type="auto"/>
            <w:vAlign w:val="center"/>
            <w:hideMark/>
          </w:tcPr>
          <w:p w14:paraId="25CA0AD1" w14:textId="77777777" w:rsidR="009C73FE" w:rsidRPr="009C73FE" w:rsidRDefault="009C73FE" w:rsidP="009C73FE">
            <w:pPr>
              <w:rPr>
                <w:rFonts w:ascii="Arial" w:hAnsi="Arial" w:cs="Arial"/>
              </w:rPr>
            </w:pPr>
            <w:r w:rsidRPr="009C73FE">
              <w:rPr>
                <w:rFonts w:ascii="Arial" w:hAnsi="Arial" w:cs="Arial"/>
              </w:rPr>
              <w:t>Construct cupboard around boiler</w:t>
            </w:r>
          </w:p>
        </w:tc>
        <w:tc>
          <w:tcPr>
            <w:tcW w:w="0" w:type="auto"/>
            <w:vAlign w:val="center"/>
            <w:hideMark/>
          </w:tcPr>
          <w:p w14:paraId="530DAD8B" w14:textId="77777777" w:rsidR="009C73FE" w:rsidRPr="009C73FE" w:rsidRDefault="009C73FE" w:rsidP="009C73FE">
            <w:pPr>
              <w:rPr>
                <w:rFonts w:ascii="Arial" w:hAnsi="Arial" w:cs="Arial"/>
              </w:rPr>
            </w:pPr>
          </w:p>
        </w:tc>
      </w:tr>
      <w:tr w:rsidR="009C73FE" w:rsidRPr="009C73FE" w14:paraId="67B301C3" w14:textId="77777777" w:rsidTr="009C73FE">
        <w:trPr>
          <w:tblCellSpacing w:w="15" w:type="dxa"/>
        </w:trPr>
        <w:tc>
          <w:tcPr>
            <w:tcW w:w="0" w:type="auto"/>
            <w:vAlign w:val="center"/>
            <w:hideMark/>
          </w:tcPr>
          <w:p w14:paraId="5B8AF2C7" w14:textId="77777777" w:rsidR="009C73FE" w:rsidRPr="009C73FE" w:rsidRDefault="009C73FE" w:rsidP="009C73FE">
            <w:pPr>
              <w:rPr>
                <w:rFonts w:ascii="Arial" w:hAnsi="Arial" w:cs="Arial"/>
              </w:rPr>
            </w:pPr>
            <w:r w:rsidRPr="009C73FE">
              <w:rPr>
                <w:rFonts w:ascii="Arial" w:hAnsi="Arial" w:cs="Arial"/>
              </w:rPr>
              <w:t>C4</w:t>
            </w:r>
          </w:p>
        </w:tc>
        <w:tc>
          <w:tcPr>
            <w:tcW w:w="0" w:type="auto"/>
            <w:vAlign w:val="center"/>
            <w:hideMark/>
          </w:tcPr>
          <w:p w14:paraId="7C90A93C" w14:textId="77777777" w:rsidR="009C73FE" w:rsidRPr="009C73FE" w:rsidRDefault="009C73FE" w:rsidP="009C73FE">
            <w:pPr>
              <w:rPr>
                <w:rFonts w:ascii="Arial" w:hAnsi="Arial" w:cs="Arial"/>
              </w:rPr>
            </w:pPr>
            <w:r w:rsidRPr="009C73FE">
              <w:rPr>
                <w:rFonts w:ascii="Arial" w:hAnsi="Arial" w:cs="Arial"/>
              </w:rPr>
              <w:t>Install thermostatic radiator valves (approx. 15 no.)</w:t>
            </w:r>
          </w:p>
        </w:tc>
        <w:tc>
          <w:tcPr>
            <w:tcW w:w="0" w:type="auto"/>
            <w:vAlign w:val="center"/>
            <w:hideMark/>
          </w:tcPr>
          <w:p w14:paraId="54B9670B" w14:textId="77777777" w:rsidR="009C73FE" w:rsidRPr="009C73FE" w:rsidRDefault="009C73FE" w:rsidP="009C73FE">
            <w:pPr>
              <w:rPr>
                <w:rFonts w:ascii="Arial" w:hAnsi="Arial" w:cs="Arial"/>
              </w:rPr>
            </w:pPr>
          </w:p>
        </w:tc>
      </w:tr>
      <w:tr w:rsidR="009C73FE" w:rsidRPr="009C73FE" w14:paraId="07E39053" w14:textId="77777777" w:rsidTr="009C73FE">
        <w:trPr>
          <w:tblCellSpacing w:w="15" w:type="dxa"/>
        </w:trPr>
        <w:tc>
          <w:tcPr>
            <w:tcW w:w="0" w:type="auto"/>
            <w:vAlign w:val="center"/>
            <w:hideMark/>
          </w:tcPr>
          <w:p w14:paraId="59577DD7" w14:textId="77777777" w:rsidR="009C73FE" w:rsidRPr="009C73FE" w:rsidRDefault="009C73FE" w:rsidP="009C73FE">
            <w:pPr>
              <w:rPr>
                <w:rFonts w:ascii="Arial" w:hAnsi="Arial" w:cs="Arial"/>
              </w:rPr>
            </w:pPr>
            <w:r w:rsidRPr="009C73FE">
              <w:rPr>
                <w:rFonts w:ascii="Arial" w:hAnsi="Arial" w:cs="Arial"/>
              </w:rPr>
              <w:t>C5</w:t>
            </w:r>
          </w:p>
        </w:tc>
        <w:tc>
          <w:tcPr>
            <w:tcW w:w="0" w:type="auto"/>
            <w:vAlign w:val="center"/>
            <w:hideMark/>
          </w:tcPr>
          <w:p w14:paraId="0C837F72" w14:textId="77777777" w:rsidR="009C73FE" w:rsidRPr="009C73FE" w:rsidRDefault="009C73FE" w:rsidP="009C73FE">
            <w:pPr>
              <w:rPr>
                <w:rFonts w:ascii="Arial" w:hAnsi="Arial" w:cs="Arial"/>
              </w:rPr>
            </w:pPr>
            <w:r w:rsidRPr="009C73FE">
              <w:rPr>
                <w:rFonts w:ascii="Arial" w:hAnsi="Arial" w:cs="Arial"/>
              </w:rPr>
              <w:t>Prepare and paint radiators</w:t>
            </w:r>
          </w:p>
        </w:tc>
        <w:tc>
          <w:tcPr>
            <w:tcW w:w="0" w:type="auto"/>
            <w:vAlign w:val="center"/>
            <w:hideMark/>
          </w:tcPr>
          <w:p w14:paraId="2BBCDFD4" w14:textId="77777777" w:rsidR="009C73FE" w:rsidRPr="009C73FE" w:rsidRDefault="009C73FE" w:rsidP="009C73FE">
            <w:pPr>
              <w:rPr>
                <w:rFonts w:ascii="Arial" w:hAnsi="Arial" w:cs="Arial"/>
              </w:rPr>
            </w:pPr>
          </w:p>
        </w:tc>
      </w:tr>
      <w:tr w:rsidR="009C73FE" w:rsidRPr="009C73FE" w14:paraId="4925B325" w14:textId="77777777" w:rsidTr="009C73FE">
        <w:trPr>
          <w:tblCellSpacing w:w="15" w:type="dxa"/>
        </w:trPr>
        <w:tc>
          <w:tcPr>
            <w:tcW w:w="0" w:type="auto"/>
            <w:vAlign w:val="center"/>
            <w:hideMark/>
          </w:tcPr>
          <w:p w14:paraId="40247E7E" w14:textId="77777777" w:rsidR="009C73FE" w:rsidRPr="009C73FE" w:rsidRDefault="009C73FE" w:rsidP="009C73FE">
            <w:pPr>
              <w:rPr>
                <w:rFonts w:ascii="Arial" w:hAnsi="Arial" w:cs="Arial"/>
              </w:rPr>
            </w:pPr>
            <w:r w:rsidRPr="009C73FE">
              <w:rPr>
                <w:rFonts w:ascii="Arial" w:hAnsi="Arial" w:cs="Arial"/>
                <w:b/>
                <w:bCs/>
              </w:rPr>
              <w:t>C TOTAL</w:t>
            </w:r>
          </w:p>
        </w:tc>
        <w:tc>
          <w:tcPr>
            <w:tcW w:w="0" w:type="auto"/>
            <w:vAlign w:val="center"/>
            <w:hideMark/>
          </w:tcPr>
          <w:p w14:paraId="53158668" w14:textId="77777777" w:rsidR="009C73FE" w:rsidRPr="009C73FE" w:rsidRDefault="009C73FE" w:rsidP="009C73FE">
            <w:pPr>
              <w:rPr>
                <w:rFonts w:ascii="Arial" w:hAnsi="Arial" w:cs="Arial"/>
              </w:rPr>
            </w:pPr>
          </w:p>
        </w:tc>
        <w:tc>
          <w:tcPr>
            <w:tcW w:w="0" w:type="auto"/>
            <w:vAlign w:val="center"/>
            <w:hideMark/>
          </w:tcPr>
          <w:p w14:paraId="7BD22D6D" w14:textId="77777777" w:rsidR="009C73FE" w:rsidRPr="009C73FE" w:rsidRDefault="009C73FE" w:rsidP="009C73FE">
            <w:pPr>
              <w:rPr>
                <w:rFonts w:ascii="Arial" w:hAnsi="Arial" w:cs="Arial"/>
              </w:rPr>
            </w:pPr>
          </w:p>
        </w:tc>
      </w:tr>
    </w:tbl>
    <w:p w14:paraId="465678B8" w14:textId="2C957546" w:rsidR="009C73FE" w:rsidRPr="009C73FE" w:rsidRDefault="009C73FE" w:rsidP="009C73FE">
      <w:pPr>
        <w:rPr>
          <w:rFonts w:ascii="Arial" w:hAnsi="Arial" w:cs="Arial"/>
        </w:rPr>
      </w:pPr>
    </w:p>
    <w:p w14:paraId="7E62025B" w14:textId="77777777" w:rsidR="009C73FE" w:rsidRPr="009C73FE" w:rsidRDefault="009C73FE" w:rsidP="009C73FE">
      <w:pPr>
        <w:rPr>
          <w:rFonts w:ascii="Arial" w:hAnsi="Arial" w:cs="Arial"/>
          <w:b/>
          <w:bCs/>
        </w:rPr>
      </w:pPr>
      <w:r w:rsidRPr="009C73FE">
        <w:rPr>
          <w:rFonts w:ascii="Arial" w:hAnsi="Arial" w:cs="Arial"/>
          <w:b/>
          <w:bCs/>
        </w:rPr>
        <w:lastRenderedPageBreak/>
        <w:t>D. ELECTRICAL WORKS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3"/>
        <w:gridCol w:w="5443"/>
        <w:gridCol w:w="1002"/>
      </w:tblGrid>
      <w:tr w:rsidR="009C73FE" w:rsidRPr="009C73FE" w14:paraId="3468E02C" w14:textId="77777777" w:rsidTr="009C73FE">
        <w:trPr>
          <w:tblCellSpacing w:w="15" w:type="dxa"/>
        </w:trPr>
        <w:tc>
          <w:tcPr>
            <w:tcW w:w="0" w:type="auto"/>
            <w:vAlign w:val="center"/>
            <w:hideMark/>
          </w:tcPr>
          <w:p w14:paraId="11016342" w14:textId="77777777" w:rsidR="009C73FE" w:rsidRPr="009C73FE" w:rsidRDefault="009C73FE" w:rsidP="009C73FE">
            <w:pPr>
              <w:rPr>
                <w:rFonts w:ascii="Arial" w:hAnsi="Arial" w:cs="Arial"/>
              </w:rPr>
            </w:pPr>
            <w:r w:rsidRPr="009C73FE">
              <w:rPr>
                <w:rFonts w:ascii="Arial" w:hAnsi="Arial" w:cs="Arial"/>
              </w:rPr>
              <w:t>Item</w:t>
            </w:r>
          </w:p>
        </w:tc>
        <w:tc>
          <w:tcPr>
            <w:tcW w:w="0" w:type="auto"/>
            <w:vAlign w:val="center"/>
            <w:hideMark/>
          </w:tcPr>
          <w:p w14:paraId="7D499ABD" w14:textId="77777777" w:rsidR="009C73FE" w:rsidRPr="009C73FE" w:rsidRDefault="009C73FE" w:rsidP="009C73FE">
            <w:pPr>
              <w:rPr>
                <w:rFonts w:ascii="Arial" w:hAnsi="Arial" w:cs="Arial"/>
              </w:rPr>
            </w:pPr>
            <w:r w:rsidRPr="009C73FE">
              <w:rPr>
                <w:rFonts w:ascii="Arial" w:hAnsi="Arial" w:cs="Arial"/>
              </w:rPr>
              <w:t>Description</w:t>
            </w:r>
          </w:p>
        </w:tc>
        <w:tc>
          <w:tcPr>
            <w:tcW w:w="0" w:type="auto"/>
            <w:vAlign w:val="center"/>
            <w:hideMark/>
          </w:tcPr>
          <w:p w14:paraId="0BC2349B"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0490F9A6" w14:textId="77777777" w:rsidTr="009C73FE">
        <w:trPr>
          <w:tblCellSpacing w:w="15" w:type="dxa"/>
        </w:trPr>
        <w:tc>
          <w:tcPr>
            <w:tcW w:w="0" w:type="auto"/>
            <w:vAlign w:val="center"/>
            <w:hideMark/>
          </w:tcPr>
          <w:p w14:paraId="366CC4DD" w14:textId="77777777" w:rsidR="009C73FE" w:rsidRPr="009C73FE" w:rsidRDefault="009C73FE" w:rsidP="009C73FE">
            <w:pPr>
              <w:rPr>
                <w:rFonts w:ascii="Arial" w:hAnsi="Arial" w:cs="Arial"/>
              </w:rPr>
            </w:pPr>
            <w:r w:rsidRPr="009C73FE">
              <w:rPr>
                <w:rFonts w:ascii="Arial" w:hAnsi="Arial" w:cs="Arial"/>
              </w:rPr>
              <w:t>D1</w:t>
            </w:r>
          </w:p>
        </w:tc>
        <w:tc>
          <w:tcPr>
            <w:tcW w:w="0" w:type="auto"/>
            <w:vAlign w:val="center"/>
            <w:hideMark/>
          </w:tcPr>
          <w:p w14:paraId="05C913B4" w14:textId="77777777" w:rsidR="009C73FE" w:rsidRPr="009C73FE" w:rsidRDefault="009C73FE" w:rsidP="009C73FE">
            <w:pPr>
              <w:rPr>
                <w:rFonts w:ascii="Arial" w:hAnsi="Arial" w:cs="Arial"/>
              </w:rPr>
            </w:pPr>
            <w:r w:rsidRPr="009C73FE">
              <w:rPr>
                <w:rFonts w:ascii="Arial" w:hAnsi="Arial" w:cs="Arial"/>
              </w:rPr>
              <w:t>Test all electrical installations including fixed wiring</w:t>
            </w:r>
          </w:p>
        </w:tc>
        <w:tc>
          <w:tcPr>
            <w:tcW w:w="0" w:type="auto"/>
            <w:vAlign w:val="center"/>
            <w:hideMark/>
          </w:tcPr>
          <w:p w14:paraId="0E058376" w14:textId="77777777" w:rsidR="009C73FE" w:rsidRPr="009C73FE" w:rsidRDefault="009C73FE" w:rsidP="009C73FE">
            <w:pPr>
              <w:rPr>
                <w:rFonts w:ascii="Arial" w:hAnsi="Arial" w:cs="Arial"/>
              </w:rPr>
            </w:pPr>
          </w:p>
        </w:tc>
      </w:tr>
      <w:tr w:rsidR="009C73FE" w:rsidRPr="009C73FE" w14:paraId="6085A504" w14:textId="77777777" w:rsidTr="009C73FE">
        <w:trPr>
          <w:tblCellSpacing w:w="15" w:type="dxa"/>
        </w:trPr>
        <w:tc>
          <w:tcPr>
            <w:tcW w:w="0" w:type="auto"/>
            <w:vAlign w:val="center"/>
            <w:hideMark/>
          </w:tcPr>
          <w:p w14:paraId="48C5F620" w14:textId="77777777" w:rsidR="009C73FE" w:rsidRPr="009C73FE" w:rsidRDefault="009C73FE" w:rsidP="009C73FE">
            <w:pPr>
              <w:rPr>
                <w:rFonts w:ascii="Arial" w:hAnsi="Arial" w:cs="Arial"/>
              </w:rPr>
            </w:pPr>
            <w:r w:rsidRPr="009C73FE">
              <w:rPr>
                <w:rFonts w:ascii="Arial" w:hAnsi="Arial" w:cs="Arial"/>
              </w:rPr>
              <w:t>D2</w:t>
            </w:r>
          </w:p>
        </w:tc>
        <w:tc>
          <w:tcPr>
            <w:tcW w:w="0" w:type="auto"/>
            <w:vAlign w:val="center"/>
            <w:hideMark/>
          </w:tcPr>
          <w:p w14:paraId="6D7FF287" w14:textId="77777777" w:rsidR="009C73FE" w:rsidRPr="009C73FE" w:rsidRDefault="009C73FE" w:rsidP="009C73FE">
            <w:pPr>
              <w:rPr>
                <w:rFonts w:ascii="Arial" w:hAnsi="Arial" w:cs="Arial"/>
              </w:rPr>
            </w:pPr>
            <w:r w:rsidRPr="009C73FE">
              <w:rPr>
                <w:rFonts w:ascii="Arial" w:hAnsi="Arial" w:cs="Arial"/>
              </w:rPr>
              <w:t>Test and repair emergency lighting system</w:t>
            </w:r>
          </w:p>
        </w:tc>
        <w:tc>
          <w:tcPr>
            <w:tcW w:w="0" w:type="auto"/>
            <w:vAlign w:val="center"/>
            <w:hideMark/>
          </w:tcPr>
          <w:p w14:paraId="60881B21" w14:textId="77777777" w:rsidR="009C73FE" w:rsidRPr="009C73FE" w:rsidRDefault="009C73FE" w:rsidP="009C73FE">
            <w:pPr>
              <w:rPr>
                <w:rFonts w:ascii="Arial" w:hAnsi="Arial" w:cs="Arial"/>
              </w:rPr>
            </w:pPr>
          </w:p>
        </w:tc>
      </w:tr>
      <w:tr w:rsidR="009C73FE" w:rsidRPr="009C73FE" w14:paraId="58A58309" w14:textId="77777777" w:rsidTr="009C73FE">
        <w:trPr>
          <w:tblCellSpacing w:w="15" w:type="dxa"/>
        </w:trPr>
        <w:tc>
          <w:tcPr>
            <w:tcW w:w="0" w:type="auto"/>
            <w:vAlign w:val="center"/>
            <w:hideMark/>
          </w:tcPr>
          <w:p w14:paraId="0218771A" w14:textId="77777777" w:rsidR="009C73FE" w:rsidRPr="009C73FE" w:rsidRDefault="009C73FE" w:rsidP="009C73FE">
            <w:pPr>
              <w:rPr>
                <w:rFonts w:ascii="Arial" w:hAnsi="Arial" w:cs="Arial"/>
              </w:rPr>
            </w:pPr>
            <w:r w:rsidRPr="009C73FE">
              <w:rPr>
                <w:rFonts w:ascii="Arial" w:hAnsi="Arial" w:cs="Arial"/>
              </w:rPr>
              <w:t>D3</w:t>
            </w:r>
          </w:p>
        </w:tc>
        <w:tc>
          <w:tcPr>
            <w:tcW w:w="0" w:type="auto"/>
            <w:vAlign w:val="center"/>
            <w:hideMark/>
          </w:tcPr>
          <w:p w14:paraId="7F9DE274" w14:textId="77777777" w:rsidR="009C73FE" w:rsidRPr="009C73FE" w:rsidRDefault="009C73FE" w:rsidP="009C73FE">
            <w:pPr>
              <w:rPr>
                <w:rFonts w:ascii="Arial" w:hAnsi="Arial" w:cs="Arial"/>
              </w:rPr>
            </w:pPr>
            <w:r w:rsidRPr="009C73FE">
              <w:rPr>
                <w:rFonts w:ascii="Arial" w:hAnsi="Arial" w:cs="Arial"/>
              </w:rPr>
              <w:t>Replace cracked fused spur in female WC</w:t>
            </w:r>
          </w:p>
        </w:tc>
        <w:tc>
          <w:tcPr>
            <w:tcW w:w="0" w:type="auto"/>
            <w:vAlign w:val="center"/>
            <w:hideMark/>
          </w:tcPr>
          <w:p w14:paraId="67057D51" w14:textId="77777777" w:rsidR="009C73FE" w:rsidRPr="009C73FE" w:rsidRDefault="009C73FE" w:rsidP="009C73FE">
            <w:pPr>
              <w:rPr>
                <w:rFonts w:ascii="Arial" w:hAnsi="Arial" w:cs="Arial"/>
              </w:rPr>
            </w:pPr>
          </w:p>
        </w:tc>
      </w:tr>
      <w:tr w:rsidR="009C73FE" w:rsidRPr="009C73FE" w14:paraId="474535E8" w14:textId="77777777" w:rsidTr="009C73FE">
        <w:trPr>
          <w:tblCellSpacing w:w="15" w:type="dxa"/>
        </w:trPr>
        <w:tc>
          <w:tcPr>
            <w:tcW w:w="0" w:type="auto"/>
            <w:vAlign w:val="center"/>
            <w:hideMark/>
          </w:tcPr>
          <w:p w14:paraId="60A0DEB6" w14:textId="77777777" w:rsidR="009C73FE" w:rsidRPr="009C73FE" w:rsidRDefault="009C73FE" w:rsidP="009C73FE">
            <w:pPr>
              <w:rPr>
                <w:rFonts w:ascii="Arial" w:hAnsi="Arial" w:cs="Arial"/>
              </w:rPr>
            </w:pPr>
            <w:r w:rsidRPr="009C73FE">
              <w:rPr>
                <w:rFonts w:ascii="Arial" w:hAnsi="Arial" w:cs="Arial"/>
              </w:rPr>
              <w:t>D4</w:t>
            </w:r>
          </w:p>
        </w:tc>
        <w:tc>
          <w:tcPr>
            <w:tcW w:w="0" w:type="auto"/>
            <w:vAlign w:val="center"/>
            <w:hideMark/>
          </w:tcPr>
          <w:p w14:paraId="168CE248" w14:textId="77777777" w:rsidR="009C73FE" w:rsidRPr="009C73FE" w:rsidRDefault="009C73FE" w:rsidP="009C73FE">
            <w:pPr>
              <w:rPr>
                <w:rFonts w:ascii="Arial" w:hAnsi="Arial" w:cs="Arial"/>
              </w:rPr>
            </w:pPr>
            <w:r w:rsidRPr="009C73FE">
              <w:rPr>
                <w:rFonts w:ascii="Arial" w:hAnsi="Arial" w:cs="Arial"/>
              </w:rPr>
              <w:t>Lockable housings to electricity and gas meters</w:t>
            </w:r>
          </w:p>
        </w:tc>
        <w:tc>
          <w:tcPr>
            <w:tcW w:w="0" w:type="auto"/>
            <w:vAlign w:val="center"/>
            <w:hideMark/>
          </w:tcPr>
          <w:p w14:paraId="35D1A8CB" w14:textId="77777777" w:rsidR="009C73FE" w:rsidRPr="009C73FE" w:rsidRDefault="009C73FE" w:rsidP="009C73FE">
            <w:pPr>
              <w:rPr>
                <w:rFonts w:ascii="Arial" w:hAnsi="Arial" w:cs="Arial"/>
              </w:rPr>
            </w:pPr>
          </w:p>
        </w:tc>
      </w:tr>
      <w:tr w:rsidR="009C73FE" w:rsidRPr="009C73FE" w14:paraId="1156278F" w14:textId="77777777" w:rsidTr="009C73FE">
        <w:trPr>
          <w:tblCellSpacing w:w="15" w:type="dxa"/>
        </w:trPr>
        <w:tc>
          <w:tcPr>
            <w:tcW w:w="0" w:type="auto"/>
            <w:vAlign w:val="center"/>
            <w:hideMark/>
          </w:tcPr>
          <w:p w14:paraId="4531EE08" w14:textId="77777777" w:rsidR="009C73FE" w:rsidRPr="009C73FE" w:rsidRDefault="009C73FE" w:rsidP="009C73FE">
            <w:pPr>
              <w:rPr>
                <w:rFonts w:ascii="Arial" w:hAnsi="Arial" w:cs="Arial"/>
              </w:rPr>
            </w:pPr>
            <w:r w:rsidRPr="009C73FE">
              <w:rPr>
                <w:rFonts w:ascii="Arial" w:hAnsi="Arial" w:cs="Arial"/>
              </w:rPr>
              <w:t>D5</w:t>
            </w:r>
          </w:p>
        </w:tc>
        <w:tc>
          <w:tcPr>
            <w:tcW w:w="0" w:type="auto"/>
            <w:vAlign w:val="center"/>
            <w:hideMark/>
          </w:tcPr>
          <w:p w14:paraId="27858033" w14:textId="77777777" w:rsidR="009C73FE" w:rsidRPr="009C73FE" w:rsidRDefault="009C73FE" w:rsidP="009C73FE">
            <w:pPr>
              <w:rPr>
                <w:rFonts w:ascii="Arial" w:hAnsi="Arial" w:cs="Arial"/>
              </w:rPr>
            </w:pPr>
            <w:r w:rsidRPr="009C73FE">
              <w:rPr>
                <w:rFonts w:ascii="Arial" w:hAnsi="Arial" w:cs="Arial"/>
              </w:rPr>
              <w:t>Mechanical extract ventilation to WCs and kitchen</w:t>
            </w:r>
          </w:p>
        </w:tc>
        <w:tc>
          <w:tcPr>
            <w:tcW w:w="0" w:type="auto"/>
            <w:vAlign w:val="center"/>
            <w:hideMark/>
          </w:tcPr>
          <w:p w14:paraId="4793EF75" w14:textId="77777777" w:rsidR="009C73FE" w:rsidRPr="009C73FE" w:rsidRDefault="009C73FE" w:rsidP="009C73FE">
            <w:pPr>
              <w:rPr>
                <w:rFonts w:ascii="Arial" w:hAnsi="Arial" w:cs="Arial"/>
              </w:rPr>
            </w:pPr>
          </w:p>
        </w:tc>
      </w:tr>
      <w:tr w:rsidR="009C73FE" w:rsidRPr="009C73FE" w14:paraId="4A9177A5" w14:textId="77777777" w:rsidTr="009C73FE">
        <w:trPr>
          <w:tblCellSpacing w:w="15" w:type="dxa"/>
        </w:trPr>
        <w:tc>
          <w:tcPr>
            <w:tcW w:w="0" w:type="auto"/>
            <w:vAlign w:val="center"/>
            <w:hideMark/>
          </w:tcPr>
          <w:p w14:paraId="31385A70" w14:textId="77777777" w:rsidR="009C73FE" w:rsidRPr="009C73FE" w:rsidRDefault="009C73FE" w:rsidP="009C73FE">
            <w:pPr>
              <w:rPr>
                <w:rFonts w:ascii="Arial" w:hAnsi="Arial" w:cs="Arial"/>
              </w:rPr>
            </w:pPr>
            <w:r w:rsidRPr="009C73FE">
              <w:rPr>
                <w:rFonts w:ascii="Arial" w:hAnsi="Arial" w:cs="Arial"/>
              </w:rPr>
              <w:t>D6</w:t>
            </w:r>
          </w:p>
        </w:tc>
        <w:tc>
          <w:tcPr>
            <w:tcW w:w="0" w:type="auto"/>
            <w:vAlign w:val="center"/>
            <w:hideMark/>
          </w:tcPr>
          <w:p w14:paraId="59F24B16" w14:textId="77777777" w:rsidR="009C73FE" w:rsidRPr="009C73FE" w:rsidRDefault="009C73FE" w:rsidP="009C73FE">
            <w:pPr>
              <w:rPr>
                <w:rFonts w:ascii="Arial" w:hAnsi="Arial" w:cs="Arial"/>
              </w:rPr>
            </w:pPr>
            <w:r w:rsidRPr="009C73FE">
              <w:rPr>
                <w:rFonts w:ascii="Arial" w:hAnsi="Arial" w:cs="Arial"/>
              </w:rPr>
              <w:t>Improve lighting levels in access corridor</w:t>
            </w:r>
          </w:p>
        </w:tc>
        <w:tc>
          <w:tcPr>
            <w:tcW w:w="0" w:type="auto"/>
            <w:vAlign w:val="center"/>
            <w:hideMark/>
          </w:tcPr>
          <w:p w14:paraId="3F376103" w14:textId="77777777" w:rsidR="009C73FE" w:rsidRPr="009C73FE" w:rsidRDefault="009C73FE" w:rsidP="009C73FE">
            <w:pPr>
              <w:rPr>
                <w:rFonts w:ascii="Arial" w:hAnsi="Arial" w:cs="Arial"/>
              </w:rPr>
            </w:pPr>
          </w:p>
        </w:tc>
      </w:tr>
      <w:tr w:rsidR="009C73FE" w:rsidRPr="009C73FE" w14:paraId="431765F8" w14:textId="77777777" w:rsidTr="009C73FE">
        <w:trPr>
          <w:tblCellSpacing w:w="15" w:type="dxa"/>
        </w:trPr>
        <w:tc>
          <w:tcPr>
            <w:tcW w:w="0" w:type="auto"/>
            <w:vAlign w:val="center"/>
            <w:hideMark/>
          </w:tcPr>
          <w:p w14:paraId="49A7E0B0" w14:textId="77777777" w:rsidR="009C73FE" w:rsidRPr="009C73FE" w:rsidRDefault="009C73FE" w:rsidP="009C73FE">
            <w:pPr>
              <w:rPr>
                <w:rFonts w:ascii="Arial" w:hAnsi="Arial" w:cs="Arial"/>
              </w:rPr>
            </w:pPr>
            <w:r w:rsidRPr="009C73FE">
              <w:rPr>
                <w:rFonts w:ascii="Arial" w:hAnsi="Arial" w:cs="Arial"/>
              </w:rPr>
              <w:t>D7</w:t>
            </w:r>
          </w:p>
        </w:tc>
        <w:tc>
          <w:tcPr>
            <w:tcW w:w="0" w:type="auto"/>
            <w:vAlign w:val="center"/>
            <w:hideMark/>
          </w:tcPr>
          <w:p w14:paraId="4863A16B" w14:textId="77777777" w:rsidR="009C73FE" w:rsidRPr="009C73FE" w:rsidRDefault="009C73FE" w:rsidP="009C73FE">
            <w:pPr>
              <w:rPr>
                <w:rFonts w:ascii="Arial" w:hAnsi="Arial" w:cs="Arial"/>
              </w:rPr>
            </w:pPr>
            <w:r w:rsidRPr="009C73FE">
              <w:rPr>
                <w:rFonts w:ascii="Arial" w:hAnsi="Arial" w:cs="Arial"/>
              </w:rPr>
              <w:t>New lighting installation to hall</w:t>
            </w:r>
          </w:p>
        </w:tc>
        <w:tc>
          <w:tcPr>
            <w:tcW w:w="0" w:type="auto"/>
            <w:vAlign w:val="center"/>
            <w:hideMark/>
          </w:tcPr>
          <w:p w14:paraId="31346BC6" w14:textId="77777777" w:rsidR="009C73FE" w:rsidRPr="009C73FE" w:rsidRDefault="009C73FE" w:rsidP="009C73FE">
            <w:pPr>
              <w:rPr>
                <w:rFonts w:ascii="Arial" w:hAnsi="Arial" w:cs="Arial"/>
              </w:rPr>
            </w:pPr>
          </w:p>
        </w:tc>
      </w:tr>
      <w:tr w:rsidR="009C73FE" w:rsidRPr="009C73FE" w14:paraId="2D292C4E" w14:textId="77777777" w:rsidTr="009C73FE">
        <w:trPr>
          <w:tblCellSpacing w:w="15" w:type="dxa"/>
        </w:trPr>
        <w:tc>
          <w:tcPr>
            <w:tcW w:w="0" w:type="auto"/>
            <w:vAlign w:val="center"/>
            <w:hideMark/>
          </w:tcPr>
          <w:p w14:paraId="73AFA92B" w14:textId="77777777" w:rsidR="009C73FE" w:rsidRPr="009C73FE" w:rsidRDefault="009C73FE" w:rsidP="009C73FE">
            <w:pPr>
              <w:rPr>
                <w:rFonts w:ascii="Arial" w:hAnsi="Arial" w:cs="Arial"/>
              </w:rPr>
            </w:pPr>
            <w:r w:rsidRPr="009C73FE">
              <w:rPr>
                <w:rFonts w:ascii="Arial" w:hAnsi="Arial" w:cs="Arial"/>
                <w:b/>
                <w:bCs/>
              </w:rPr>
              <w:t>D TOTAL</w:t>
            </w:r>
          </w:p>
        </w:tc>
        <w:tc>
          <w:tcPr>
            <w:tcW w:w="0" w:type="auto"/>
            <w:vAlign w:val="center"/>
            <w:hideMark/>
          </w:tcPr>
          <w:p w14:paraId="34F9BACD" w14:textId="77777777" w:rsidR="009C73FE" w:rsidRPr="009C73FE" w:rsidRDefault="009C73FE" w:rsidP="009C73FE">
            <w:pPr>
              <w:rPr>
                <w:rFonts w:ascii="Arial" w:hAnsi="Arial" w:cs="Arial"/>
              </w:rPr>
            </w:pPr>
          </w:p>
        </w:tc>
        <w:tc>
          <w:tcPr>
            <w:tcW w:w="0" w:type="auto"/>
            <w:vAlign w:val="center"/>
            <w:hideMark/>
          </w:tcPr>
          <w:p w14:paraId="6B801EC4" w14:textId="77777777" w:rsidR="009C73FE" w:rsidRPr="009C73FE" w:rsidRDefault="009C73FE" w:rsidP="009C73FE">
            <w:pPr>
              <w:rPr>
                <w:rFonts w:ascii="Arial" w:hAnsi="Arial" w:cs="Arial"/>
              </w:rPr>
            </w:pPr>
          </w:p>
        </w:tc>
      </w:tr>
    </w:tbl>
    <w:p w14:paraId="1F9583C8" w14:textId="4701CA60" w:rsidR="009C73FE" w:rsidRPr="009C73FE" w:rsidRDefault="009C73FE" w:rsidP="009C73FE">
      <w:pPr>
        <w:rPr>
          <w:rFonts w:ascii="Arial" w:hAnsi="Arial" w:cs="Arial"/>
        </w:rPr>
      </w:pPr>
    </w:p>
    <w:p w14:paraId="45ED4228" w14:textId="77777777" w:rsidR="009C73FE" w:rsidRPr="009C73FE" w:rsidRDefault="009C73FE" w:rsidP="009C73FE">
      <w:pPr>
        <w:rPr>
          <w:rFonts w:ascii="Arial" w:hAnsi="Arial" w:cs="Arial"/>
          <w:b/>
          <w:bCs/>
        </w:rPr>
      </w:pPr>
      <w:r w:rsidRPr="009C73FE">
        <w:rPr>
          <w:rFonts w:ascii="Arial" w:hAnsi="Arial" w:cs="Arial"/>
          <w:b/>
          <w:bCs/>
        </w:rPr>
        <w:t>E. PLUMBING, WATER SERVICES &amp; DRAINAGE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0"/>
        <w:gridCol w:w="5416"/>
        <w:gridCol w:w="992"/>
      </w:tblGrid>
      <w:tr w:rsidR="009C73FE" w:rsidRPr="009C73FE" w14:paraId="7C1FDBA8" w14:textId="77777777" w:rsidTr="009C73FE">
        <w:trPr>
          <w:tblCellSpacing w:w="15" w:type="dxa"/>
        </w:trPr>
        <w:tc>
          <w:tcPr>
            <w:tcW w:w="0" w:type="auto"/>
            <w:vAlign w:val="center"/>
            <w:hideMark/>
          </w:tcPr>
          <w:p w14:paraId="3A0FE2B5" w14:textId="77777777" w:rsidR="009C73FE" w:rsidRPr="009C73FE" w:rsidRDefault="009C73FE" w:rsidP="009C73FE">
            <w:pPr>
              <w:rPr>
                <w:rFonts w:ascii="Arial" w:hAnsi="Arial" w:cs="Arial"/>
              </w:rPr>
            </w:pPr>
            <w:r w:rsidRPr="009C73FE">
              <w:rPr>
                <w:rFonts w:ascii="Arial" w:hAnsi="Arial" w:cs="Arial"/>
              </w:rPr>
              <w:t>Item</w:t>
            </w:r>
          </w:p>
        </w:tc>
        <w:tc>
          <w:tcPr>
            <w:tcW w:w="5386" w:type="dxa"/>
            <w:vAlign w:val="center"/>
            <w:hideMark/>
          </w:tcPr>
          <w:p w14:paraId="0E78FBFE" w14:textId="77777777" w:rsidR="009C73FE" w:rsidRPr="009C73FE" w:rsidRDefault="009C73FE" w:rsidP="009C73FE">
            <w:pPr>
              <w:rPr>
                <w:rFonts w:ascii="Arial" w:hAnsi="Arial" w:cs="Arial"/>
              </w:rPr>
            </w:pPr>
            <w:r w:rsidRPr="009C73FE">
              <w:rPr>
                <w:rFonts w:ascii="Arial" w:hAnsi="Arial" w:cs="Arial"/>
              </w:rPr>
              <w:t>Description</w:t>
            </w:r>
          </w:p>
        </w:tc>
        <w:tc>
          <w:tcPr>
            <w:tcW w:w="947" w:type="dxa"/>
            <w:vAlign w:val="center"/>
            <w:hideMark/>
          </w:tcPr>
          <w:p w14:paraId="526808A1"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3F4A4B46" w14:textId="77777777" w:rsidTr="009C73FE">
        <w:trPr>
          <w:tblCellSpacing w:w="15" w:type="dxa"/>
        </w:trPr>
        <w:tc>
          <w:tcPr>
            <w:tcW w:w="0" w:type="auto"/>
            <w:vAlign w:val="center"/>
            <w:hideMark/>
          </w:tcPr>
          <w:p w14:paraId="6D3AADB2" w14:textId="77777777" w:rsidR="009C73FE" w:rsidRPr="009C73FE" w:rsidRDefault="009C73FE" w:rsidP="009C73FE">
            <w:pPr>
              <w:rPr>
                <w:rFonts w:ascii="Arial" w:hAnsi="Arial" w:cs="Arial"/>
              </w:rPr>
            </w:pPr>
            <w:r w:rsidRPr="009C73FE">
              <w:rPr>
                <w:rFonts w:ascii="Arial" w:hAnsi="Arial" w:cs="Arial"/>
              </w:rPr>
              <w:t>E1</w:t>
            </w:r>
          </w:p>
        </w:tc>
        <w:tc>
          <w:tcPr>
            <w:tcW w:w="5386" w:type="dxa"/>
            <w:vAlign w:val="center"/>
            <w:hideMark/>
          </w:tcPr>
          <w:p w14:paraId="7F2674A1" w14:textId="77777777" w:rsidR="009C73FE" w:rsidRPr="009C73FE" w:rsidRDefault="009C73FE" w:rsidP="009C73FE">
            <w:pPr>
              <w:rPr>
                <w:rFonts w:ascii="Arial" w:hAnsi="Arial" w:cs="Arial"/>
              </w:rPr>
            </w:pPr>
            <w:r w:rsidRPr="009C73FE">
              <w:rPr>
                <w:rFonts w:ascii="Arial" w:hAnsi="Arial" w:cs="Arial"/>
              </w:rPr>
              <w:t>Test water supply system</w:t>
            </w:r>
          </w:p>
        </w:tc>
        <w:tc>
          <w:tcPr>
            <w:tcW w:w="947" w:type="dxa"/>
            <w:vAlign w:val="center"/>
            <w:hideMark/>
          </w:tcPr>
          <w:p w14:paraId="01554525" w14:textId="77777777" w:rsidR="009C73FE" w:rsidRPr="009C73FE" w:rsidRDefault="009C73FE" w:rsidP="009C73FE">
            <w:pPr>
              <w:rPr>
                <w:rFonts w:ascii="Arial" w:hAnsi="Arial" w:cs="Arial"/>
              </w:rPr>
            </w:pPr>
          </w:p>
        </w:tc>
      </w:tr>
      <w:tr w:rsidR="009C73FE" w:rsidRPr="009C73FE" w14:paraId="7A283AF2" w14:textId="77777777" w:rsidTr="009C73FE">
        <w:trPr>
          <w:tblCellSpacing w:w="15" w:type="dxa"/>
        </w:trPr>
        <w:tc>
          <w:tcPr>
            <w:tcW w:w="0" w:type="auto"/>
            <w:vAlign w:val="center"/>
            <w:hideMark/>
          </w:tcPr>
          <w:p w14:paraId="20368411" w14:textId="77777777" w:rsidR="009C73FE" w:rsidRPr="009C73FE" w:rsidRDefault="009C73FE" w:rsidP="009C73FE">
            <w:pPr>
              <w:rPr>
                <w:rFonts w:ascii="Arial" w:hAnsi="Arial" w:cs="Arial"/>
              </w:rPr>
            </w:pPr>
            <w:r w:rsidRPr="009C73FE">
              <w:rPr>
                <w:rFonts w:ascii="Arial" w:hAnsi="Arial" w:cs="Arial"/>
              </w:rPr>
              <w:t>E2</w:t>
            </w:r>
          </w:p>
        </w:tc>
        <w:tc>
          <w:tcPr>
            <w:tcW w:w="5386" w:type="dxa"/>
            <w:vAlign w:val="center"/>
            <w:hideMark/>
          </w:tcPr>
          <w:p w14:paraId="667531A0" w14:textId="77777777" w:rsidR="009C73FE" w:rsidRPr="009C73FE" w:rsidRDefault="009C73FE" w:rsidP="009C73FE">
            <w:pPr>
              <w:rPr>
                <w:rFonts w:ascii="Arial" w:hAnsi="Arial" w:cs="Arial"/>
              </w:rPr>
            </w:pPr>
            <w:r w:rsidRPr="009C73FE">
              <w:rPr>
                <w:rFonts w:ascii="Arial" w:hAnsi="Arial" w:cs="Arial"/>
              </w:rPr>
              <w:t>CCTV drainage survey</w:t>
            </w:r>
          </w:p>
        </w:tc>
        <w:tc>
          <w:tcPr>
            <w:tcW w:w="947" w:type="dxa"/>
            <w:vAlign w:val="center"/>
            <w:hideMark/>
          </w:tcPr>
          <w:p w14:paraId="38FDC2D5" w14:textId="77777777" w:rsidR="009C73FE" w:rsidRPr="009C73FE" w:rsidRDefault="009C73FE" w:rsidP="009C73FE">
            <w:pPr>
              <w:rPr>
                <w:rFonts w:ascii="Arial" w:hAnsi="Arial" w:cs="Arial"/>
              </w:rPr>
            </w:pPr>
          </w:p>
        </w:tc>
      </w:tr>
      <w:tr w:rsidR="009C73FE" w:rsidRPr="009C73FE" w14:paraId="4418C925" w14:textId="77777777" w:rsidTr="009C73FE">
        <w:trPr>
          <w:tblCellSpacing w:w="15" w:type="dxa"/>
        </w:trPr>
        <w:tc>
          <w:tcPr>
            <w:tcW w:w="0" w:type="auto"/>
            <w:vAlign w:val="center"/>
            <w:hideMark/>
          </w:tcPr>
          <w:p w14:paraId="746A4062" w14:textId="77777777" w:rsidR="009C73FE" w:rsidRPr="009C73FE" w:rsidRDefault="009C73FE" w:rsidP="009C73FE">
            <w:pPr>
              <w:rPr>
                <w:rFonts w:ascii="Arial" w:hAnsi="Arial" w:cs="Arial"/>
              </w:rPr>
            </w:pPr>
            <w:r w:rsidRPr="009C73FE">
              <w:rPr>
                <w:rFonts w:ascii="Arial" w:hAnsi="Arial" w:cs="Arial"/>
              </w:rPr>
              <w:t>E3</w:t>
            </w:r>
          </w:p>
        </w:tc>
        <w:tc>
          <w:tcPr>
            <w:tcW w:w="5386" w:type="dxa"/>
            <w:vAlign w:val="center"/>
            <w:hideMark/>
          </w:tcPr>
          <w:p w14:paraId="2B34F427" w14:textId="77777777" w:rsidR="009C73FE" w:rsidRPr="009C73FE" w:rsidRDefault="009C73FE" w:rsidP="009C73FE">
            <w:pPr>
              <w:rPr>
                <w:rFonts w:ascii="Arial" w:hAnsi="Arial" w:cs="Arial"/>
              </w:rPr>
            </w:pPr>
            <w:r w:rsidRPr="009C73FE">
              <w:rPr>
                <w:rFonts w:ascii="Arial" w:hAnsi="Arial" w:cs="Arial"/>
              </w:rPr>
              <w:t>Confirm surface water discharge arrangements</w:t>
            </w:r>
          </w:p>
        </w:tc>
        <w:tc>
          <w:tcPr>
            <w:tcW w:w="947" w:type="dxa"/>
            <w:vAlign w:val="center"/>
            <w:hideMark/>
          </w:tcPr>
          <w:p w14:paraId="29873C15" w14:textId="77777777" w:rsidR="009C73FE" w:rsidRPr="009C73FE" w:rsidRDefault="009C73FE" w:rsidP="009C73FE">
            <w:pPr>
              <w:rPr>
                <w:rFonts w:ascii="Arial" w:hAnsi="Arial" w:cs="Arial"/>
              </w:rPr>
            </w:pPr>
          </w:p>
        </w:tc>
      </w:tr>
      <w:tr w:rsidR="009C73FE" w:rsidRPr="009C73FE" w14:paraId="4FF59F3A" w14:textId="77777777" w:rsidTr="009C73FE">
        <w:trPr>
          <w:tblCellSpacing w:w="15" w:type="dxa"/>
        </w:trPr>
        <w:tc>
          <w:tcPr>
            <w:tcW w:w="0" w:type="auto"/>
            <w:vAlign w:val="center"/>
            <w:hideMark/>
          </w:tcPr>
          <w:p w14:paraId="05E97047" w14:textId="77777777" w:rsidR="009C73FE" w:rsidRPr="009C73FE" w:rsidRDefault="009C73FE" w:rsidP="009C73FE">
            <w:pPr>
              <w:rPr>
                <w:rFonts w:ascii="Arial" w:hAnsi="Arial" w:cs="Arial"/>
              </w:rPr>
            </w:pPr>
            <w:r w:rsidRPr="009C73FE">
              <w:rPr>
                <w:rFonts w:ascii="Arial" w:hAnsi="Arial" w:cs="Arial"/>
              </w:rPr>
              <w:t>E4</w:t>
            </w:r>
          </w:p>
        </w:tc>
        <w:tc>
          <w:tcPr>
            <w:tcW w:w="5386" w:type="dxa"/>
            <w:vAlign w:val="center"/>
            <w:hideMark/>
          </w:tcPr>
          <w:p w14:paraId="6785137B" w14:textId="77777777" w:rsidR="009C73FE" w:rsidRPr="009C73FE" w:rsidRDefault="009C73FE" w:rsidP="009C73FE">
            <w:pPr>
              <w:rPr>
                <w:rFonts w:ascii="Arial" w:hAnsi="Arial" w:cs="Arial"/>
              </w:rPr>
            </w:pPr>
            <w:r w:rsidRPr="009C73FE">
              <w:rPr>
                <w:rFonts w:ascii="Arial" w:hAnsi="Arial" w:cs="Arial"/>
              </w:rPr>
              <w:t>Make internal and external stopcocks accessible</w:t>
            </w:r>
          </w:p>
        </w:tc>
        <w:tc>
          <w:tcPr>
            <w:tcW w:w="947" w:type="dxa"/>
            <w:vAlign w:val="center"/>
            <w:hideMark/>
          </w:tcPr>
          <w:p w14:paraId="77493EA8" w14:textId="77777777" w:rsidR="009C73FE" w:rsidRPr="009C73FE" w:rsidRDefault="009C73FE" w:rsidP="009C73FE">
            <w:pPr>
              <w:rPr>
                <w:rFonts w:ascii="Arial" w:hAnsi="Arial" w:cs="Arial"/>
              </w:rPr>
            </w:pPr>
          </w:p>
        </w:tc>
      </w:tr>
      <w:tr w:rsidR="009C73FE" w:rsidRPr="009C73FE" w14:paraId="7EC82728" w14:textId="77777777" w:rsidTr="009C73FE">
        <w:trPr>
          <w:tblCellSpacing w:w="15" w:type="dxa"/>
        </w:trPr>
        <w:tc>
          <w:tcPr>
            <w:tcW w:w="0" w:type="auto"/>
            <w:vAlign w:val="center"/>
            <w:hideMark/>
          </w:tcPr>
          <w:p w14:paraId="1CEA5900" w14:textId="77777777" w:rsidR="009C73FE" w:rsidRPr="009C73FE" w:rsidRDefault="009C73FE" w:rsidP="009C73FE">
            <w:pPr>
              <w:rPr>
                <w:rFonts w:ascii="Arial" w:hAnsi="Arial" w:cs="Arial"/>
              </w:rPr>
            </w:pPr>
            <w:r w:rsidRPr="009C73FE">
              <w:rPr>
                <w:rFonts w:ascii="Arial" w:hAnsi="Arial" w:cs="Arial"/>
              </w:rPr>
              <w:t>E5</w:t>
            </w:r>
          </w:p>
        </w:tc>
        <w:tc>
          <w:tcPr>
            <w:tcW w:w="5386" w:type="dxa"/>
            <w:vAlign w:val="center"/>
            <w:hideMark/>
          </w:tcPr>
          <w:p w14:paraId="6565222D" w14:textId="77777777" w:rsidR="009C73FE" w:rsidRPr="009C73FE" w:rsidRDefault="009C73FE" w:rsidP="009C73FE">
            <w:pPr>
              <w:rPr>
                <w:rFonts w:ascii="Arial" w:hAnsi="Arial" w:cs="Arial"/>
              </w:rPr>
            </w:pPr>
            <w:r w:rsidRPr="009C73FE">
              <w:rPr>
                <w:rFonts w:ascii="Arial" w:hAnsi="Arial" w:cs="Arial"/>
              </w:rPr>
              <w:t>Replace drainage inspection chamber cover</w:t>
            </w:r>
          </w:p>
        </w:tc>
        <w:tc>
          <w:tcPr>
            <w:tcW w:w="947" w:type="dxa"/>
            <w:vAlign w:val="center"/>
            <w:hideMark/>
          </w:tcPr>
          <w:p w14:paraId="73DCF5A1" w14:textId="77777777" w:rsidR="009C73FE" w:rsidRPr="009C73FE" w:rsidRDefault="009C73FE" w:rsidP="009C73FE">
            <w:pPr>
              <w:rPr>
                <w:rFonts w:ascii="Arial" w:hAnsi="Arial" w:cs="Arial"/>
              </w:rPr>
            </w:pPr>
          </w:p>
        </w:tc>
      </w:tr>
      <w:tr w:rsidR="009C73FE" w:rsidRPr="009C73FE" w14:paraId="2009DB08" w14:textId="77777777" w:rsidTr="009C73FE">
        <w:trPr>
          <w:tblCellSpacing w:w="15" w:type="dxa"/>
        </w:trPr>
        <w:tc>
          <w:tcPr>
            <w:tcW w:w="0" w:type="auto"/>
            <w:vAlign w:val="center"/>
            <w:hideMark/>
          </w:tcPr>
          <w:p w14:paraId="5F932B88" w14:textId="77777777" w:rsidR="009C73FE" w:rsidRPr="009C73FE" w:rsidRDefault="009C73FE" w:rsidP="009C73FE">
            <w:pPr>
              <w:rPr>
                <w:rFonts w:ascii="Arial" w:hAnsi="Arial" w:cs="Arial"/>
              </w:rPr>
            </w:pPr>
            <w:r w:rsidRPr="009C73FE">
              <w:rPr>
                <w:rFonts w:ascii="Arial" w:hAnsi="Arial" w:cs="Arial"/>
              </w:rPr>
              <w:t>E6</w:t>
            </w:r>
          </w:p>
        </w:tc>
        <w:tc>
          <w:tcPr>
            <w:tcW w:w="5386" w:type="dxa"/>
            <w:vAlign w:val="center"/>
            <w:hideMark/>
          </w:tcPr>
          <w:p w14:paraId="2BF9DFF1" w14:textId="77777777" w:rsidR="009C73FE" w:rsidRPr="009C73FE" w:rsidRDefault="009C73FE" w:rsidP="009C73FE">
            <w:pPr>
              <w:rPr>
                <w:rFonts w:ascii="Arial" w:hAnsi="Arial" w:cs="Arial"/>
              </w:rPr>
            </w:pPr>
            <w:r w:rsidRPr="009C73FE">
              <w:rPr>
                <w:rFonts w:ascii="Arial" w:hAnsi="Arial" w:cs="Arial"/>
              </w:rPr>
              <w:t>Install air admittance valve to soil vent pipe</w:t>
            </w:r>
          </w:p>
        </w:tc>
        <w:tc>
          <w:tcPr>
            <w:tcW w:w="947" w:type="dxa"/>
            <w:vAlign w:val="center"/>
            <w:hideMark/>
          </w:tcPr>
          <w:p w14:paraId="2C10EABB" w14:textId="77777777" w:rsidR="009C73FE" w:rsidRPr="009C73FE" w:rsidRDefault="009C73FE" w:rsidP="009C73FE">
            <w:pPr>
              <w:rPr>
                <w:rFonts w:ascii="Arial" w:hAnsi="Arial" w:cs="Arial"/>
              </w:rPr>
            </w:pPr>
          </w:p>
        </w:tc>
      </w:tr>
      <w:tr w:rsidR="009C73FE" w:rsidRPr="009C73FE" w14:paraId="19709424" w14:textId="77777777" w:rsidTr="009C73FE">
        <w:trPr>
          <w:tblCellSpacing w:w="15" w:type="dxa"/>
        </w:trPr>
        <w:tc>
          <w:tcPr>
            <w:tcW w:w="0" w:type="auto"/>
            <w:vAlign w:val="center"/>
            <w:hideMark/>
          </w:tcPr>
          <w:p w14:paraId="3524863E" w14:textId="77777777" w:rsidR="009C73FE" w:rsidRPr="009C73FE" w:rsidRDefault="009C73FE" w:rsidP="009C73FE">
            <w:pPr>
              <w:rPr>
                <w:rFonts w:ascii="Arial" w:hAnsi="Arial" w:cs="Arial"/>
              </w:rPr>
            </w:pPr>
            <w:r w:rsidRPr="009C73FE">
              <w:rPr>
                <w:rFonts w:ascii="Arial" w:hAnsi="Arial" w:cs="Arial"/>
              </w:rPr>
              <w:t>E7</w:t>
            </w:r>
          </w:p>
        </w:tc>
        <w:tc>
          <w:tcPr>
            <w:tcW w:w="5386" w:type="dxa"/>
            <w:vAlign w:val="center"/>
            <w:hideMark/>
          </w:tcPr>
          <w:p w14:paraId="553EC52D" w14:textId="77777777" w:rsidR="009C73FE" w:rsidRPr="009C73FE" w:rsidRDefault="009C73FE" w:rsidP="009C73FE">
            <w:pPr>
              <w:rPr>
                <w:rFonts w:ascii="Arial" w:hAnsi="Arial" w:cs="Arial"/>
              </w:rPr>
            </w:pPr>
            <w:r w:rsidRPr="009C73FE">
              <w:rPr>
                <w:rFonts w:ascii="Arial" w:hAnsi="Arial" w:cs="Arial"/>
              </w:rPr>
              <w:t>Replace cracked urinal</w:t>
            </w:r>
          </w:p>
        </w:tc>
        <w:tc>
          <w:tcPr>
            <w:tcW w:w="947" w:type="dxa"/>
            <w:vAlign w:val="center"/>
            <w:hideMark/>
          </w:tcPr>
          <w:p w14:paraId="641F2237" w14:textId="77777777" w:rsidR="009C73FE" w:rsidRPr="009C73FE" w:rsidRDefault="009C73FE" w:rsidP="009C73FE">
            <w:pPr>
              <w:rPr>
                <w:rFonts w:ascii="Arial" w:hAnsi="Arial" w:cs="Arial"/>
              </w:rPr>
            </w:pPr>
          </w:p>
        </w:tc>
      </w:tr>
      <w:tr w:rsidR="009C73FE" w:rsidRPr="009C73FE" w14:paraId="51EE0824" w14:textId="77777777" w:rsidTr="009C73FE">
        <w:trPr>
          <w:tblCellSpacing w:w="15" w:type="dxa"/>
        </w:trPr>
        <w:tc>
          <w:tcPr>
            <w:tcW w:w="0" w:type="auto"/>
            <w:vAlign w:val="center"/>
            <w:hideMark/>
          </w:tcPr>
          <w:p w14:paraId="0EEFDBBC" w14:textId="77777777" w:rsidR="009C73FE" w:rsidRPr="009C73FE" w:rsidRDefault="009C73FE" w:rsidP="009C73FE">
            <w:pPr>
              <w:rPr>
                <w:rFonts w:ascii="Arial" w:hAnsi="Arial" w:cs="Arial"/>
              </w:rPr>
            </w:pPr>
            <w:r w:rsidRPr="009C73FE">
              <w:rPr>
                <w:rFonts w:ascii="Arial" w:hAnsi="Arial" w:cs="Arial"/>
                <w:b/>
                <w:bCs/>
              </w:rPr>
              <w:t>E TOTAL</w:t>
            </w:r>
          </w:p>
        </w:tc>
        <w:tc>
          <w:tcPr>
            <w:tcW w:w="5386" w:type="dxa"/>
            <w:vAlign w:val="center"/>
            <w:hideMark/>
          </w:tcPr>
          <w:p w14:paraId="22CD66AF" w14:textId="77777777" w:rsidR="009C73FE" w:rsidRPr="009C73FE" w:rsidRDefault="009C73FE" w:rsidP="009C73FE">
            <w:pPr>
              <w:rPr>
                <w:rFonts w:ascii="Arial" w:hAnsi="Arial" w:cs="Arial"/>
              </w:rPr>
            </w:pPr>
          </w:p>
        </w:tc>
        <w:tc>
          <w:tcPr>
            <w:tcW w:w="947" w:type="dxa"/>
            <w:vAlign w:val="center"/>
            <w:hideMark/>
          </w:tcPr>
          <w:p w14:paraId="3CE90192" w14:textId="77777777" w:rsidR="009C73FE" w:rsidRPr="009C73FE" w:rsidRDefault="009C73FE" w:rsidP="009C73FE">
            <w:pPr>
              <w:rPr>
                <w:rFonts w:ascii="Arial" w:hAnsi="Arial" w:cs="Arial"/>
              </w:rPr>
            </w:pPr>
          </w:p>
        </w:tc>
      </w:tr>
    </w:tbl>
    <w:p w14:paraId="33BB3F92" w14:textId="053C9058" w:rsidR="009C73FE" w:rsidRPr="009C73FE" w:rsidRDefault="009C73FE" w:rsidP="009C73FE">
      <w:pPr>
        <w:rPr>
          <w:rFonts w:ascii="Arial" w:hAnsi="Arial" w:cs="Arial"/>
        </w:rPr>
      </w:pPr>
    </w:p>
    <w:p w14:paraId="31828C7F" w14:textId="77777777" w:rsidR="009C73FE" w:rsidRPr="009C73FE" w:rsidRDefault="009C73FE" w:rsidP="009C73FE">
      <w:pPr>
        <w:rPr>
          <w:rFonts w:ascii="Arial" w:hAnsi="Arial" w:cs="Arial"/>
          <w:b/>
          <w:bCs/>
        </w:rPr>
      </w:pPr>
      <w:r w:rsidRPr="009C73FE">
        <w:rPr>
          <w:rFonts w:ascii="Arial" w:hAnsi="Arial" w:cs="Arial"/>
          <w:b/>
          <w:bCs/>
        </w:rPr>
        <w:lastRenderedPageBreak/>
        <w:t>F. FIRE AND LIFE SAFETY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6"/>
        <w:gridCol w:w="6777"/>
        <w:gridCol w:w="1002"/>
      </w:tblGrid>
      <w:tr w:rsidR="009C73FE" w:rsidRPr="009C73FE" w14:paraId="5C5C6CA7" w14:textId="77777777" w:rsidTr="009C73FE">
        <w:trPr>
          <w:tblCellSpacing w:w="15" w:type="dxa"/>
        </w:trPr>
        <w:tc>
          <w:tcPr>
            <w:tcW w:w="0" w:type="auto"/>
            <w:vAlign w:val="center"/>
            <w:hideMark/>
          </w:tcPr>
          <w:p w14:paraId="7854B069" w14:textId="77777777" w:rsidR="009C73FE" w:rsidRPr="009C73FE" w:rsidRDefault="009C73FE" w:rsidP="009C73FE">
            <w:pPr>
              <w:rPr>
                <w:rFonts w:ascii="Arial" w:hAnsi="Arial" w:cs="Arial"/>
              </w:rPr>
            </w:pPr>
            <w:r w:rsidRPr="009C73FE">
              <w:rPr>
                <w:rFonts w:ascii="Arial" w:hAnsi="Arial" w:cs="Arial"/>
              </w:rPr>
              <w:t>Item</w:t>
            </w:r>
          </w:p>
        </w:tc>
        <w:tc>
          <w:tcPr>
            <w:tcW w:w="0" w:type="auto"/>
            <w:vAlign w:val="center"/>
            <w:hideMark/>
          </w:tcPr>
          <w:p w14:paraId="6400A8E6" w14:textId="77777777" w:rsidR="009C73FE" w:rsidRPr="009C73FE" w:rsidRDefault="009C73FE" w:rsidP="009C73FE">
            <w:pPr>
              <w:rPr>
                <w:rFonts w:ascii="Arial" w:hAnsi="Arial" w:cs="Arial"/>
              </w:rPr>
            </w:pPr>
            <w:r w:rsidRPr="009C73FE">
              <w:rPr>
                <w:rFonts w:ascii="Arial" w:hAnsi="Arial" w:cs="Arial"/>
              </w:rPr>
              <w:t>Description</w:t>
            </w:r>
          </w:p>
        </w:tc>
        <w:tc>
          <w:tcPr>
            <w:tcW w:w="0" w:type="auto"/>
            <w:vAlign w:val="center"/>
            <w:hideMark/>
          </w:tcPr>
          <w:p w14:paraId="085C6A08"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1CD4E8D1" w14:textId="77777777" w:rsidTr="009C73FE">
        <w:trPr>
          <w:tblCellSpacing w:w="15" w:type="dxa"/>
        </w:trPr>
        <w:tc>
          <w:tcPr>
            <w:tcW w:w="0" w:type="auto"/>
            <w:vAlign w:val="center"/>
            <w:hideMark/>
          </w:tcPr>
          <w:p w14:paraId="60C121E6" w14:textId="77777777" w:rsidR="009C73FE" w:rsidRPr="009C73FE" w:rsidRDefault="009C73FE" w:rsidP="009C73FE">
            <w:pPr>
              <w:rPr>
                <w:rFonts w:ascii="Arial" w:hAnsi="Arial" w:cs="Arial"/>
              </w:rPr>
            </w:pPr>
            <w:r w:rsidRPr="009C73FE">
              <w:rPr>
                <w:rFonts w:ascii="Arial" w:hAnsi="Arial" w:cs="Arial"/>
              </w:rPr>
              <w:t>F1</w:t>
            </w:r>
          </w:p>
        </w:tc>
        <w:tc>
          <w:tcPr>
            <w:tcW w:w="0" w:type="auto"/>
            <w:vAlign w:val="center"/>
            <w:hideMark/>
          </w:tcPr>
          <w:p w14:paraId="6C3E6F96" w14:textId="77777777" w:rsidR="009C73FE" w:rsidRPr="009C73FE" w:rsidRDefault="009C73FE" w:rsidP="009C73FE">
            <w:pPr>
              <w:rPr>
                <w:rFonts w:ascii="Arial" w:hAnsi="Arial" w:cs="Arial"/>
              </w:rPr>
            </w:pPr>
            <w:r w:rsidRPr="009C73FE">
              <w:rPr>
                <w:rFonts w:ascii="Arial" w:hAnsi="Arial" w:cs="Arial"/>
              </w:rPr>
              <w:t>Undertake Fire Risk Assessment</w:t>
            </w:r>
          </w:p>
        </w:tc>
        <w:tc>
          <w:tcPr>
            <w:tcW w:w="0" w:type="auto"/>
            <w:vAlign w:val="center"/>
            <w:hideMark/>
          </w:tcPr>
          <w:p w14:paraId="324BB113" w14:textId="77777777" w:rsidR="009C73FE" w:rsidRPr="009C73FE" w:rsidRDefault="009C73FE" w:rsidP="009C73FE">
            <w:pPr>
              <w:rPr>
                <w:rFonts w:ascii="Arial" w:hAnsi="Arial" w:cs="Arial"/>
              </w:rPr>
            </w:pPr>
          </w:p>
        </w:tc>
      </w:tr>
      <w:tr w:rsidR="009C73FE" w:rsidRPr="009C73FE" w14:paraId="179D1C0E" w14:textId="77777777" w:rsidTr="009C73FE">
        <w:trPr>
          <w:tblCellSpacing w:w="15" w:type="dxa"/>
        </w:trPr>
        <w:tc>
          <w:tcPr>
            <w:tcW w:w="0" w:type="auto"/>
            <w:vAlign w:val="center"/>
            <w:hideMark/>
          </w:tcPr>
          <w:p w14:paraId="2EF45545" w14:textId="77777777" w:rsidR="009C73FE" w:rsidRPr="009C73FE" w:rsidRDefault="009C73FE" w:rsidP="009C73FE">
            <w:pPr>
              <w:rPr>
                <w:rFonts w:ascii="Arial" w:hAnsi="Arial" w:cs="Arial"/>
              </w:rPr>
            </w:pPr>
            <w:r w:rsidRPr="009C73FE">
              <w:rPr>
                <w:rFonts w:ascii="Arial" w:hAnsi="Arial" w:cs="Arial"/>
              </w:rPr>
              <w:t>F2</w:t>
            </w:r>
          </w:p>
        </w:tc>
        <w:tc>
          <w:tcPr>
            <w:tcW w:w="0" w:type="auto"/>
            <w:vAlign w:val="center"/>
            <w:hideMark/>
          </w:tcPr>
          <w:p w14:paraId="6E780C82" w14:textId="77777777" w:rsidR="009C73FE" w:rsidRPr="009C73FE" w:rsidRDefault="009C73FE" w:rsidP="009C73FE">
            <w:pPr>
              <w:rPr>
                <w:rFonts w:ascii="Arial" w:hAnsi="Arial" w:cs="Arial"/>
              </w:rPr>
            </w:pPr>
            <w:r w:rsidRPr="009C73FE">
              <w:rPr>
                <w:rFonts w:ascii="Arial" w:hAnsi="Arial" w:cs="Arial"/>
              </w:rPr>
              <w:t>Central mains-powered fire alarm system</w:t>
            </w:r>
          </w:p>
        </w:tc>
        <w:tc>
          <w:tcPr>
            <w:tcW w:w="0" w:type="auto"/>
            <w:vAlign w:val="center"/>
            <w:hideMark/>
          </w:tcPr>
          <w:p w14:paraId="0E84CC45" w14:textId="77777777" w:rsidR="009C73FE" w:rsidRPr="009C73FE" w:rsidRDefault="009C73FE" w:rsidP="009C73FE">
            <w:pPr>
              <w:rPr>
                <w:rFonts w:ascii="Arial" w:hAnsi="Arial" w:cs="Arial"/>
              </w:rPr>
            </w:pPr>
          </w:p>
        </w:tc>
      </w:tr>
      <w:tr w:rsidR="009C73FE" w:rsidRPr="009C73FE" w14:paraId="210CF706" w14:textId="77777777" w:rsidTr="009C73FE">
        <w:trPr>
          <w:tblCellSpacing w:w="15" w:type="dxa"/>
        </w:trPr>
        <w:tc>
          <w:tcPr>
            <w:tcW w:w="0" w:type="auto"/>
            <w:vAlign w:val="center"/>
            <w:hideMark/>
          </w:tcPr>
          <w:p w14:paraId="014A0647" w14:textId="77777777" w:rsidR="009C73FE" w:rsidRPr="009C73FE" w:rsidRDefault="009C73FE" w:rsidP="009C73FE">
            <w:pPr>
              <w:rPr>
                <w:rFonts w:ascii="Arial" w:hAnsi="Arial" w:cs="Arial"/>
              </w:rPr>
            </w:pPr>
            <w:r w:rsidRPr="009C73FE">
              <w:rPr>
                <w:rFonts w:ascii="Arial" w:hAnsi="Arial" w:cs="Arial"/>
              </w:rPr>
              <w:t>F3</w:t>
            </w:r>
          </w:p>
        </w:tc>
        <w:tc>
          <w:tcPr>
            <w:tcW w:w="0" w:type="auto"/>
            <w:vAlign w:val="center"/>
            <w:hideMark/>
          </w:tcPr>
          <w:p w14:paraId="0FDF8652" w14:textId="77777777" w:rsidR="009C73FE" w:rsidRPr="009C73FE" w:rsidRDefault="009C73FE" w:rsidP="009C73FE">
            <w:pPr>
              <w:rPr>
                <w:rFonts w:ascii="Arial" w:hAnsi="Arial" w:cs="Arial"/>
              </w:rPr>
            </w:pPr>
            <w:r w:rsidRPr="009C73FE">
              <w:rPr>
                <w:rFonts w:ascii="Arial" w:hAnsi="Arial" w:cs="Arial"/>
              </w:rPr>
              <w:t>Emergency lighting and fire escape signage</w:t>
            </w:r>
          </w:p>
        </w:tc>
        <w:tc>
          <w:tcPr>
            <w:tcW w:w="0" w:type="auto"/>
            <w:vAlign w:val="center"/>
            <w:hideMark/>
          </w:tcPr>
          <w:p w14:paraId="0D30B7EF" w14:textId="77777777" w:rsidR="009C73FE" w:rsidRPr="009C73FE" w:rsidRDefault="009C73FE" w:rsidP="009C73FE">
            <w:pPr>
              <w:rPr>
                <w:rFonts w:ascii="Arial" w:hAnsi="Arial" w:cs="Arial"/>
              </w:rPr>
            </w:pPr>
          </w:p>
        </w:tc>
      </w:tr>
      <w:tr w:rsidR="009C73FE" w:rsidRPr="009C73FE" w14:paraId="425BC140" w14:textId="77777777" w:rsidTr="009C73FE">
        <w:trPr>
          <w:tblCellSpacing w:w="15" w:type="dxa"/>
        </w:trPr>
        <w:tc>
          <w:tcPr>
            <w:tcW w:w="0" w:type="auto"/>
            <w:vAlign w:val="center"/>
            <w:hideMark/>
          </w:tcPr>
          <w:p w14:paraId="096D5CF0" w14:textId="77777777" w:rsidR="009C73FE" w:rsidRPr="009C73FE" w:rsidRDefault="009C73FE" w:rsidP="009C73FE">
            <w:pPr>
              <w:rPr>
                <w:rFonts w:ascii="Arial" w:hAnsi="Arial" w:cs="Arial"/>
              </w:rPr>
            </w:pPr>
            <w:r w:rsidRPr="009C73FE">
              <w:rPr>
                <w:rFonts w:ascii="Arial" w:hAnsi="Arial" w:cs="Arial"/>
              </w:rPr>
              <w:t>F4</w:t>
            </w:r>
          </w:p>
        </w:tc>
        <w:tc>
          <w:tcPr>
            <w:tcW w:w="0" w:type="auto"/>
            <w:vAlign w:val="center"/>
            <w:hideMark/>
          </w:tcPr>
          <w:p w14:paraId="4393246A" w14:textId="77777777" w:rsidR="009C73FE" w:rsidRPr="009C73FE" w:rsidRDefault="009C73FE" w:rsidP="009C73FE">
            <w:pPr>
              <w:rPr>
                <w:rFonts w:ascii="Arial" w:hAnsi="Arial" w:cs="Arial"/>
              </w:rPr>
            </w:pPr>
            <w:r w:rsidRPr="009C73FE">
              <w:rPr>
                <w:rFonts w:ascii="Arial" w:hAnsi="Arial" w:cs="Arial"/>
              </w:rPr>
              <w:t>Replace internal doors with fire-rated doors (1 double, 3 single)</w:t>
            </w:r>
          </w:p>
        </w:tc>
        <w:tc>
          <w:tcPr>
            <w:tcW w:w="0" w:type="auto"/>
            <w:vAlign w:val="center"/>
            <w:hideMark/>
          </w:tcPr>
          <w:p w14:paraId="7EE8C1B2" w14:textId="77777777" w:rsidR="009C73FE" w:rsidRPr="009C73FE" w:rsidRDefault="009C73FE" w:rsidP="009C73FE">
            <w:pPr>
              <w:rPr>
                <w:rFonts w:ascii="Arial" w:hAnsi="Arial" w:cs="Arial"/>
              </w:rPr>
            </w:pPr>
          </w:p>
        </w:tc>
      </w:tr>
      <w:tr w:rsidR="009C73FE" w:rsidRPr="009C73FE" w14:paraId="3BFBAF82" w14:textId="77777777" w:rsidTr="009C73FE">
        <w:trPr>
          <w:tblCellSpacing w:w="15" w:type="dxa"/>
        </w:trPr>
        <w:tc>
          <w:tcPr>
            <w:tcW w:w="0" w:type="auto"/>
            <w:vAlign w:val="center"/>
            <w:hideMark/>
          </w:tcPr>
          <w:p w14:paraId="55118A31" w14:textId="77777777" w:rsidR="009C73FE" w:rsidRPr="009C73FE" w:rsidRDefault="009C73FE" w:rsidP="009C73FE">
            <w:pPr>
              <w:rPr>
                <w:rFonts w:ascii="Arial" w:hAnsi="Arial" w:cs="Arial"/>
              </w:rPr>
            </w:pPr>
            <w:r w:rsidRPr="009C73FE">
              <w:rPr>
                <w:rFonts w:ascii="Arial" w:hAnsi="Arial" w:cs="Arial"/>
                <w:b/>
                <w:bCs/>
              </w:rPr>
              <w:t>F TOTAL</w:t>
            </w:r>
          </w:p>
        </w:tc>
        <w:tc>
          <w:tcPr>
            <w:tcW w:w="0" w:type="auto"/>
            <w:vAlign w:val="center"/>
            <w:hideMark/>
          </w:tcPr>
          <w:p w14:paraId="1CEF60C1" w14:textId="77777777" w:rsidR="009C73FE" w:rsidRPr="009C73FE" w:rsidRDefault="009C73FE" w:rsidP="009C73FE">
            <w:pPr>
              <w:rPr>
                <w:rFonts w:ascii="Arial" w:hAnsi="Arial" w:cs="Arial"/>
              </w:rPr>
            </w:pPr>
          </w:p>
        </w:tc>
        <w:tc>
          <w:tcPr>
            <w:tcW w:w="0" w:type="auto"/>
            <w:vAlign w:val="center"/>
            <w:hideMark/>
          </w:tcPr>
          <w:p w14:paraId="265F959F" w14:textId="77777777" w:rsidR="009C73FE" w:rsidRPr="009C73FE" w:rsidRDefault="009C73FE" w:rsidP="009C73FE">
            <w:pPr>
              <w:rPr>
                <w:rFonts w:ascii="Arial" w:hAnsi="Arial" w:cs="Arial"/>
              </w:rPr>
            </w:pPr>
          </w:p>
        </w:tc>
      </w:tr>
    </w:tbl>
    <w:p w14:paraId="4188D14A" w14:textId="0EC0E654" w:rsidR="009C73FE" w:rsidRPr="009C73FE" w:rsidRDefault="009C73FE" w:rsidP="009C73FE">
      <w:pPr>
        <w:rPr>
          <w:rFonts w:ascii="Arial" w:hAnsi="Arial" w:cs="Arial"/>
        </w:rPr>
      </w:pPr>
    </w:p>
    <w:p w14:paraId="38D1CD2A" w14:textId="77777777" w:rsidR="009C73FE" w:rsidRPr="009C73FE" w:rsidRDefault="009C73FE" w:rsidP="009C73FE">
      <w:pPr>
        <w:rPr>
          <w:rFonts w:ascii="Arial" w:hAnsi="Arial" w:cs="Arial"/>
          <w:b/>
          <w:bCs/>
        </w:rPr>
      </w:pPr>
      <w:r w:rsidRPr="009C73FE">
        <w:rPr>
          <w:rFonts w:ascii="Arial" w:hAnsi="Arial" w:cs="Arial"/>
          <w:b/>
          <w:bCs/>
        </w:rPr>
        <w:t>G. ACCESS AND EQUALITY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7"/>
        <w:gridCol w:w="6381"/>
        <w:gridCol w:w="1276"/>
      </w:tblGrid>
      <w:tr w:rsidR="009C73FE" w:rsidRPr="009C73FE" w14:paraId="26A5D530" w14:textId="77777777" w:rsidTr="00004D68">
        <w:trPr>
          <w:tblCellSpacing w:w="15" w:type="dxa"/>
        </w:trPr>
        <w:tc>
          <w:tcPr>
            <w:tcW w:w="0" w:type="auto"/>
            <w:vAlign w:val="center"/>
            <w:hideMark/>
          </w:tcPr>
          <w:p w14:paraId="63B89075" w14:textId="77777777" w:rsidR="009C73FE" w:rsidRPr="009C73FE" w:rsidRDefault="009C73FE" w:rsidP="009C73FE">
            <w:pPr>
              <w:rPr>
                <w:rFonts w:ascii="Arial" w:hAnsi="Arial" w:cs="Arial"/>
              </w:rPr>
            </w:pPr>
            <w:r w:rsidRPr="009C73FE">
              <w:rPr>
                <w:rFonts w:ascii="Arial" w:hAnsi="Arial" w:cs="Arial"/>
              </w:rPr>
              <w:t>Item</w:t>
            </w:r>
          </w:p>
        </w:tc>
        <w:tc>
          <w:tcPr>
            <w:tcW w:w="6351" w:type="dxa"/>
            <w:vAlign w:val="center"/>
            <w:hideMark/>
          </w:tcPr>
          <w:p w14:paraId="3A8ACE4B" w14:textId="77777777" w:rsidR="009C73FE" w:rsidRPr="009C73FE" w:rsidRDefault="009C73FE" w:rsidP="009C73FE">
            <w:pPr>
              <w:rPr>
                <w:rFonts w:ascii="Arial" w:hAnsi="Arial" w:cs="Arial"/>
              </w:rPr>
            </w:pPr>
            <w:r w:rsidRPr="009C73FE">
              <w:rPr>
                <w:rFonts w:ascii="Arial" w:hAnsi="Arial" w:cs="Arial"/>
              </w:rPr>
              <w:t>Description</w:t>
            </w:r>
          </w:p>
        </w:tc>
        <w:tc>
          <w:tcPr>
            <w:tcW w:w="1231" w:type="dxa"/>
            <w:vAlign w:val="center"/>
            <w:hideMark/>
          </w:tcPr>
          <w:p w14:paraId="7A18DB66"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37D28CDC" w14:textId="77777777" w:rsidTr="00004D68">
        <w:trPr>
          <w:tblCellSpacing w:w="15" w:type="dxa"/>
        </w:trPr>
        <w:tc>
          <w:tcPr>
            <w:tcW w:w="0" w:type="auto"/>
            <w:vAlign w:val="center"/>
            <w:hideMark/>
          </w:tcPr>
          <w:p w14:paraId="42F0531A" w14:textId="77777777" w:rsidR="009C73FE" w:rsidRPr="009C73FE" w:rsidRDefault="009C73FE" w:rsidP="009C73FE">
            <w:pPr>
              <w:rPr>
                <w:rFonts w:ascii="Arial" w:hAnsi="Arial" w:cs="Arial"/>
              </w:rPr>
            </w:pPr>
            <w:r w:rsidRPr="009C73FE">
              <w:rPr>
                <w:rFonts w:ascii="Arial" w:hAnsi="Arial" w:cs="Arial"/>
              </w:rPr>
              <w:t>G1</w:t>
            </w:r>
          </w:p>
        </w:tc>
        <w:tc>
          <w:tcPr>
            <w:tcW w:w="6351" w:type="dxa"/>
            <w:vAlign w:val="center"/>
            <w:hideMark/>
          </w:tcPr>
          <w:p w14:paraId="18B0DCEC" w14:textId="77777777" w:rsidR="009C73FE" w:rsidRPr="009C73FE" w:rsidRDefault="009C73FE" w:rsidP="009C73FE">
            <w:pPr>
              <w:rPr>
                <w:rFonts w:ascii="Arial" w:hAnsi="Arial" w:cs="Arial"/>
              </w:rPr>
            </w:pPr>
            <w:r w:rsidRPr="009C73FE">
              <w:rPr>
                <w:rFonts w:ascii="Arial" w:hAnsi="Arial" w:cs="Arial"/>
              </w:rPr>
              <w:t>Access audit (wheelchair access and WC provision)</w:t>
            </w:r>
          </w:p>
        </w:tc>
        <w:tc>
          <w:tcPr>
            <w:tcW w:w="1231" w:type="dxa"/>
            <w:vAlign w:val="center"/>
            <w:hideMark/>
          </w:tcPr>
          <w:p w14:paraId="5418005B" w14:textId="77777777" w:rsidR="009C73FE" w:rsidRPr="009C73FE" w:rsidRDefault="009C73FE" w:rsidP="009C73FE">
            <w:pPr>
              <w:rPr>
                <w:rFonts w:ascii="Arial" w:hAnsi="Arial" w:cs="Arial"/>
              </w:rPr>
            </w:pPr>
          </w:p>
        </w:tc>
      </w:tr>
      <w:tr w:rsidR="009C73FE" w:rsidRPr="009C73FE" w14:paraId="07000225" w14:textId="77777777" w:rsidTr="00004D68">
        <w:trPr>
          <w:tblCellSpacing w:w="15" w:type="dxa"/>
        </w:trPr>
        <w:tc>
          <w:tcPr>
            <w:tcW w:w="0" w:type="auto"/>
            <w:vAlign w:val="center"/>
            <w:hideMark/>
          </w:tcPr>
          <w:p w14:paraId="237299AF" w14:textId="77777777" w:rsidR="009C73FE" w:rsidRPr="009C73FE" w:rsidRDefault="009C73FE" w:rsidP="009C73FE">
            <w:pPr>
              <w:rPr>
                <w:rFonts w:ascii="Arial" w:hAnsi="Arial" w:cs="Arial"/>
              </w:rPr>
            </w:pPr>
            <w:r w:rsidRPr="009C73FE">
              <w:rPr>
                <w:rFonts w:ascii="Arial" w:hAnsi="Arial" w:cs="Arial"/>
                <w:b/>
                <w:bCs/>
              </w:rPr>
              <w:t>G TOTAL</w:t>
            </w:r>
          </w:p>
        </w:tc>
        <w:tc>
          <w:tcPr>
            <w:tcW w:w="6351" w:type="dxa"/>
            <w:vAlign w:val="center"/>
            <w:hideMark/>
          </w:tcPr>
          <w:p w14:paraId="7E7E862B" w14:textId="77777777" w:rsidR="009C73FE" w:rsidRPr="009C73FE" w:rsidRDefault="009C73FE" w:rsidP="009C73FE">
            <w:pPr>
              <w:rPr>
                <w:rFonts w:ascii="Arial" w:hAnsi="Arial" w:cs="Arial"/>
              </w:rPr>
            </w:pPr>
          </w:p>
        </w:tc>
        <w:tc>
          <w:tcPr>
            <w:tcW w:w="1231" w:type="dxa"/>
            <w:vAlign w:val="center"/>
            <w:hideMark/>
          </w:tcPr>
          <w:p w14:paraId="56EE1748" w14:textId="77777777" w:rsidR="009C73FE" w:rsidRPr="009C73FE" w:rsidRDefault="009C73FE" w:rsidP="009C73FE">
            <w:pPr>
              <w:rPr>
                <w:rFonts w:ascii="Arial" w:hAnsi="Arial" w:cs="Arial"/>
              </w:rPr>
            </w:pPr>
          </w:p>
        </w:tc>
      </w:tr>
    </w:tbl>
    <w:p w14:paraId="265F08E1" w14:textId="7F7A37F0" w:rsidR="009C73FE" w:rsidRPr="009C73FE" w:rsidRDefault="009C73FE" w:rsidP="009C73FE">
      <w:pPr>
        <w:rPr>
          <w:rFonts w:ascii="Arial" w:hAnsi="Arial" w:cs="Arial"/>
        </w:rPr>
      </w:pPr>
    </w:p>
    <w:p w14:paraId="26E46580" w14:textId="77777777" w:rsidR="009C73FE" w:rsidRPr="009C73FE" w:rsidRDefault="009C73FE" w:rsidP="009C73FE">
      <w:pPr>
        <w:rPr>
          <w:rFonts w:ascii="Arial" w:hAnsi="Arial" w:cs="Arial"/>
          <w:b/>
          <w:bCs/>
        </w:rPr>
      </w:pPr>
      <w:r w:rsidRPr="009C73FE">
        <w:rPr>
          <w:rFonts w:ascii="Arial" w:hAnsi="Arial" w:cs="Arial"/>
          <w:b/>
          <w:bCs/>
        </w:rPr>
        <w:t>H. INTERNAL FABRIC &amp; FINISHES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3"/>
        <w:gridCol w:w="6395"/>
        <w:gridCol w:w="1276"/>
      </w:tblGrid>
      <w:tr w:rsidR="009C73FE" w:rsidRPr="009C73FE" w14:paraId="39E4A5A3" w14:textId="77777777" w:rsidTr="00004D68">
        <w:trPr>
          <w:tblCellSpacing w:w="15" w:type="dxa"/>
        </w:trPr>
        <w:tc>
          <w:tcPr>
            <w:tcW w:w="0" w:type="auto"/>
            <w:vAlign w:val="center"/>
            <w:hideMark/>
          </w:tcPr>
          <w:p w14:paraId="23169719" w14:textId="77777777" w:rsidR="009C73FE" w:rsidRPr="009C73FE" w:rsidRDefault="009C73FE" w:rsidP="009C73FE">
            <w:pPr>
              <w:rPr>
                <w:rFonts w:ascii="Arial" w:hAnsi="Arial" w:cs="Arial"/>
              </w:rPr>
            </w:pPr>
            <w:r w:rsidRPr="009C73FE">
              <w:rPr>
                <w:rFonts w:ascii="Arial" w:hAnsi="Arial" w:cs="Arial"/>
              </w:rPr>
              <w:t>Item</w:t>
            </w:r>
          </w:p>
        </w:tc>
        <w:tc>
          <w:tcPr>
            <w:tcW w:w="6365" w:type="dxa"/>
            <w:vAlign w:val="center"/>
            <w:hideMark/>
          </w:tcPr>
          <w:p w14:paraId="34AF6B61" w14:textId="77777777" w:rsidR="009C73FE" w:rsidRPr="009C73FE" w:rsidRDefault="009C73FE" w:rsidP="009C73FE">
            <w:pPr>
              <w:rPr>
                <w:rFonts w:ascii="Arial" w:hAnsi="Arial" w:cs="Arial"/>
              </w:rPr>
            </w:pPr>
            <w:r w:rsidRPr="009C73FE">
              <w:rPr>
                <w:rFonts w:ascii="Arial" w:hAnsi="Arial" w:cs="Arial"/>
              </w:rPr>
              <w:t>Description</w:t>
            </w:r>
          </w:p>
        </w:tc>
        <w:tc>
          <w:tcPr>
            <w:tcW w:w="1231" w:type="dxa"/>
            <w:vAlign w:val="center"/>
            <w:hideMark/>
          </w:tcPr>
          <w:p w14:paraId="48B74526"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598388AF" w14:textId="77777777" w:rsidTr="00004D68">
        <w:trPr>
          <w:tblCellSpacing w:w="15" w:type="dxa"/>
        </w:trPr>
        <w:tc>
          <w:tcPr>
            <w:tcW w:w="0" w:type="auto"/>
            <w:vAlign w:val="center"/>
            <w:hideMark/>
          </w:tcPr>
          <w:p w14:paraId="13B32819" w14:textId="77777777" w:rsidR="009C73FE" w:rsidRPr="009C73FE" w:rsidRDefault="009C73FE" w:rsidP="009C73FE">
            <w:pPr>
              <w:rPr>
                <w:rFonts w:ascii="Arial" w:hAnsi="Arial" w:cs="Arial"/>
              </w:rPr>
            </w:pPr>
            <w:r w:rsidRPr="009C73FE">
              <w:rPr>
                <w:rFonts w:ascii="Arial" w:hAnsi="Arial" w:cs="Arial"/>
              </w:rPr>
              <w:t>H1</w:t>
            </w:r>
          </w:p>
        </w:tc>
        <w:tc>
          <w:tcPr>
            <w:tcW w:w="6365" w:type="dxa"/>
            <w:vAlign w:val="center"/>
            <w:hideMark/>
          </w:tcPr>
          <w:p w14:paraId="5B15FE4E" w14:textId="77777777" w:rsidR="009C73FE" w:rsidRPr="009C73FE" w:rsidRDefault="009C73FE" w:rsidP="009C73FE">
            <w:pPr>
              <w:rPr>
                <w:rFonts w:ascii="Arial" w:hAnsi="Arial" w:cs="Arial"/>
              </w:rPr>
            </w:pPr>
            <w:r w:rsidRPr="009C73FE">
              <w:rPr>
                <w:rFonts w:ascii="Arial" w:hAnsi="Arial" w:cs="Arial"/>
              </w:rPr>
              <w:t>Prepare and fill internal cracks to ceilings and walls</w:t>
            </w:r>
          </w:p>
        </w:tc>
        <w:tc>
          <w:tcPr>
            <w:tcW w:w="1231" w:type="dxa"/>
            <w:vAlign w:val="center"/>
            <w:hideMark/>
          </w:tcPr>
          <w:p w14:paraId="75C9CB27" w14:textId="77777777" w:rsidR="009C73FE" w:rsidRPr="009C73FE" w:rsidRDefault="009C73FE" w:rsidP="009C73FE">
            <w:pPr>
              <w:rPr>
                <w:rFonts w:ascii="Arial" w:hAnsi="Arial" w:cs="Arial"/>
              </w:rPr>
            </w:pPr>
          </w:p>
        </w:tc>
      </w:tr>
      <w:tr w:rsidR="009C73FE" w:rsidRPr="009C73FE" w14:paraId="1A318823" w14:textId="77777777" w:rsidTr="00004D68">
        <w:trPr>
          <w:tblCellSpacing w:w="15" w:type="dxa"/>
        </w:trPr>
        <w:tc>
          <w:tcPr>
            <w:tcW w:w="0" w:type="auto"/>
            <w:vAlign w:val="center"/>
            <w:hideMark/>
          </w:tcPr>
          <w:p w14:paraId="261F829C" w14:textId="77777777" w:rsidR="009C73FE" w:rsidRPr="009C73FE" w:rsidRDefault="009C73FE" w:rsidP="009C73FE">
            <w:pPr>
              <w:rPr>
                <w:rFonts w:ascii="Arial" w:hAnsi="Arial" w:cs="Arial"/>
              </w:rPr>
            </w:pPr>
            <w:r w:rsidRPr="009C73FE">
              <w:rPr>
                <w:rFonts w:ascii="Arial" w:hAnsi="Arial" w:cs="Arial"/>
              </w:rPr>
              <w:t>H2</w:t>
            </w:r>
          </w:p>
        </w:tc>
        <w:tc>
          <w:tcPr>
            <w:tcW w:w="6365" w:type="dxa"/>
            <w:vAlign w:val="center"/>
            <w:hideMark/>
          </w:tcPr>
          <w:p w14:paraId="21E256C4" w14:textId="77777777" w:rsidR="009C73FE" w:rsidRPr="009C73FE" w:rsidRDefault="009C73FE" w:rsidP="009C73FE">
            <w:pPr>
              <w:rPr>
                <w:rFonts w:ascii="Arial" w:hAnsi="Arial" w:cs="Arial"/>
              </w:rPr>
            </w:pPr>
            <w:r w:rsidRPr="009C73FE">
              <w:rPr>
                <w:rFonts w:ascii="Arial" w:hAnsi="Arial" w:cs="Arial"/>
              </w:rPr>
              <w:t>Full internal redecoration</w:t>
            </w:r>
          </w:p>
        </w:tc>
        <w:tc>
          <w:tcPr>
            <w:tcW w:w="1231" w:type="dxa"/>
            <w:vAlign w:val="center"/>
            <w:hideMark/>
          </w:tcPr>
          <w:p w14:paraId="03276A9C" w14:textId="77777777" w:rsidR="009C73FE" w:rsidRPr="009C73FE" w:rsidRDefault="009C73FE" w:rsidP="009C73FE">
            <w:pPr>
              <w:rPr>
                <w:rFonts w:ascii="Arial" w:hAnsi="Arial" w:cs="Arial"/>
              </w:rPr>
            </w:pPr>
          </w:p>
        </w:tc>
      </w:tr>
      <w:tr w:rsidR="009C73FE" w:rsidRPr="009C73FE" w14:paraId="44EFB806" w14:textId="77777777" w:rsidTr="00004D68">
        <w:trPr>
          <w:tblCellSpacing w:w="15" w:type="dxa"/>
        </w:trPr>
        <w:tc>
          <w:tcPr>
            <w:tcW w:w="0" w:type="auto"/>
            <w:vAlign w:val="center"/>
            <w:hideMark/>
          </w:tcPr>
          <w:p w14:paraId="794079A9" w14:textId="77777777" w:rsidR="009C73FE" w:rsidRPr="009C73FE" w:rsidRDefault="009C73FE" w:rsidP="009C73FE">
            <w:pPr>
              <w:rPr>
                <w:rFonts w:ascii="Arial" w:hAnsi="Arial" w:cs="Arial"/>
              </w:rPr>
            </w:pPr>
            <w:r w:rsidRPr="009C73FE">
              <w:rPr>
                <w:rFonts w:ascii="Arial" w:hAnsi="Arial" w:cs="Arial"/>
              </w:rPr>
              <w:t>H3</w:t>
            </w:r>
          </w:p>
        </w:tc>
        <w:tc>
          <w:tcPr>
            <w:tcW w:w="6365" w:type="dxa"/>
            <w:vAlign w:val="center"/>
            <w:hideMark/>
          </w:tcPr>
          <w:p w14:paraId="39883C29" w14:textId="77777777" w:rsidR="009C73FE" w:rsidRPr="009C73FE" w:rsidRDefault="009C73FE" w:rsidP="009C73FE">
            <w:pPr>
              <w:rPr>
                <w:rFonts w:ascii="Arial" w:hAnsi="Arial" w:cs="Arial"/>
              </w:rPr>
            </w:pPr>
            <w:r w:rsidRPr="009C73FE">
              <w:rPr>
                <w:rFonts w:ascii="Arial" w:hAnsi="Arial" w:cs="Arial"/>
              </w:rPr>
              <w:t>Remove and replace fibre board ceiling panels</w:t>
            </w:r>
          </w:p>
        </w:tc>
        <w:tc>
          <w:tcPr>
            <w:tcW w:w="1231" w:type="dxa"/>
            <w:vAlign w:val="center"/>
            <w:hideMark/>
          </w:tcPr>
          <w:p w14:paraId="3A78BCCC" w14:textId="77777777" w:rsidR="009C73FE" w:rsidRPr="009C73FE" w:rsidRDefault="009C73FE" w:rsidP="009C73FE">
            <w:pPr>
              <w:rPr>
                <w:rFonts w:ascii="Arial" w:hAnsi="Arial" w:cs="Arial"/>
              </w:rPr>
            </w:pPr>
          </w:p>
        </w:tc>
      </w:tr>
      <w:tr w:rsidR="009C73FE" w:rsidRPr="009C73FE" w14:paraId="218D1875" w14:textId="77777777" w:rsidTr="00004D68">
        <w:trPr>
          <w:tblCellSpacing w:w="15" w:type="dxa"/>
        </w:trPr>
        <w:tc>
          <w:tcPr>
            <w:tcW w:w="0" w:type="auto"/>
            <w:vAlign w:val="center"/>
            <w:hideMark/>
          </w:tcPr>
          <w:p w14:paraId="3B7396D2" w14:textId="77777777" w:rsidR="009C73FE" w:rsidRPr="009C73FE" w:rsidRDefault="009C73FE" w:rsidP="009C73FE">
            <w:pPr>
              <w:rPr>
                <w:rFonts w:ascii="Arial" w:hAnsi="Arial" w:cs="Arial"/>
              </w:rPr>
            </w:pPr>
            <w:r w:rsidRPr="009C73FE">
              <w:rPr>
                <w:rFonts w:ascii="Arial" w:hAnsi="Arial" w:cs="Arial"/>
                <w:b/>
                <w:bCs/>
              </w:rPr>
              <w:t>H TOTAL</w:t>
            </w:r>
          </w:p>
        </w:tc>
        <w:tc>
          <w:tcPr>
            <w:tcW w:w="6365" w:type="dxa"/>
            <w:vAlign w:val="center"/>
            <w:hideMark/>
          </w:tcPr>
          <w:p w14:paraId="5C6DCB8E" w14:textId="77777777" w:rsidR="009C73FE" w:rsidRPr="009C73FE" w:rsidRDefault="009C73FE" w:rsidP="009C73FE">
            <w:pPr>
              <w:rPr>
                <w:rFonts w:ascii="Arial" w:hAnsi="Arial" w:cs="Arial"/>
              </w:rPr>
            </w:pPr>
          </w:p>
        </w:tc>
        <w:tc>
          <w:tcPr>
            <w:tcW w:w="1231" w:type="dxa"/>
            <w:vAlign w:val="center"/>
            <w:hideMark/>
          </w:tcPr>
          <w:p w14:paraId="7B26FB8C" w14:textId="77777777" w:rsidR="009C73FE" w:rsidRPr="009C73FE" w:rsidRDefault="009C73FE" w:rsidP="009C73FE">
            <w:pPr>
              <w:rPr>
                <w:rFonts w:ascii="Arial" w:hAnsi="Arial" w:cs="Arial"/>
              </w:rPr>
            </w:pPr>
          </w:p>
        </w:tc>
      </w:tr>
    </w:tbl>
    <w:p w14:paraId="3CEFF7E0" w14:textId="2EE53DB4" w:rsidR="009C73FE" w:rsidRDefault="009C73FE" w:rsidP="009C73FE">
      <w:pPr>
        <w:rPr>
          <w:rFonts w:ascii="Arial" w:hAnsi="Arial" w:cs="Arial"/>
        </w:rPr>
      </w:pPr>
    </w:p>
    <w:p w14:paraId="0259A0BE" w14:textId="77777777" w:rsidR="009C73FE" w:rsidRDefault="009C73FE" w:rsidP="009C73FE">
      <w:pPr>
        <w:rPr>
          <w:rFonts w:ascii="Arial" w:hAnsi="Arial" w:cs="Arial"/>
        </w:rPr>
      </w:pPr>
    </w:p>
    <w:p w14:paraId="10AA1813" w14:textId="77777777" w:rsidR="00004D68" w:rsidRDefault="00004D68" w:rsidP="009C73FE">
      <w:pPr>
        <w:rPr>
          <w:rFonts w:ascii="Arial" w:hAnsi="Arial" w:cs="Arial"/>
        </w:rPr>
      </w:pPr>
    </w:p>
    <w:p w14:paraId="51213FA6" w14:textId="77777777" w:rsidR="00004D68" w:rsidRDefault="00004D68" w:rsidP="009C73FE">
      <w:pPr>
        <w:rPr>
          <w:rFonts w:ascii="Arial" w:hAnsi="Arial" w:cs="Arial"/>
        </w:rPr>
      </w:pPr>
    </w:p>
    <w:p w14:paraId="4CCB4582" w14:textId="77777777" w:rsidR="001B0BE6" w:rsidRPr="009C73FE" w:rsidRDefault="001B0BE6" w:rsidP="009C73FE">
      <w:pPr>
        <w:rPr>
          <w:rFonts w:ascii="Arial" w:hAnsi="Arial" w:cs="Arial"/>
        </w:rPr>
      </w:pPr>
    </w:p>
    <w:p w14:paraId="5D052F21" w14:textId="77777777" w:rsidR="009C73FE" w:rsidRPr="009C73FE" w:rsidRDefault="009C73FE" w:rsidP="009C73FE">
      <w:pPr>
        <w:rPr>
          <w:rFonts w:ascii="Arial" w:hAnsi="Arial" w:cs="Arial"/>
          <w:b/>
          <w:bCs/>
        </w:rPr>
      </w:pPr>
      <w:r w:rsidRPr="009C73FE">
        <w:rPr>
          <w:rFonts w:ascii="Arial" w:hAnsi="Arial" w:cs="Arial"/>
          <w:b/>
          <w:bCs/>
        </w:rPr>
        <w:lastRenderedPageBreak/>
        <w:t>I. ASBESTOS WORKS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7"/>
        <w:gridCol w:w="5950"/>
        <w:gridCol w:w="1685"/>
      </w:tblGrid>
      <w:tr w:rsidR="009C73FE" w:rsidRPr="009C73FE" w14:paraId="430CBF83" w14:textId="77777777" w:rsidTr="00004D68">
        <w:trPr>
          <w:tblCellSpacing w:w="15" w:type="dxa"/>
        </w:trPr>
        <w:tc>
          <w:tcPr>
            <w:tcW w:w="0" w:type="auto"/>
            <w:vAlign w:val="center"/>
            <w:hideMark/>
          </w:tcPr>
          <w:p w14:paraId="2AEDEE44" w14:textId="77777777" w:rsidR="009C73FE" w:rsidRPr="009C73FE" w:rsidRDefault="009C73FE" w:rsidP="009C73FE">
            <w:pPr>
              <w:rPr>
                <w:rFonts w:ascii="Arial" w:hAnsi="Arial" w:cs="Arial"/>
              </w:rPr>
            </w:pPr>
            <w:r w:rsidRPr="009C73FE">
              <w:rPr>
                <w:rFonts w:ascii="Arial" w:hAnsi="Arial" w:cs="Arial"/>
              </w:rPr>
              <w:t>Item</w:t>
            </w:r>
          </w:p>
        </w:tc>
        <w:tc>
          <w:tcPr>
            <w:tcW w:w="0" w:type="auto"/>
            <w:vAlign w:val="center"/>
            <w:hideMark/>
          </w:tcPr>
          <w:p w14:paraId="04DA620D" w14:textId="77777777" w:rsidR="009C73FE" w:rsidRPr="009C73FE" w:rsidRDefault="009C73FE" w:rsidP="009C73FE">
            <w:pPr>
              <w:rPr>
                <w:rFonts w:ascii="Arial" w:hAnsi="Arial" w:cs="Arial"/>
              </w:rPr>
            </w:pPr>
            <w:r w:rsidRPr="009C73FE">
              <w:rPr>
                <w:rFonts w:ascii="Arial" w:hAnsi="Arial" w:cs="Arial"/>
              </w:rPr>
              <w:t>Description</w:t>
            </w:r>
          </w:p>
        </w:tc>
        <w:tc>
          <w:tcPr>
            <w:tcW w:w="1640" w:type="dxa"/>
            <w:vAlign w:val="center"/>
            <w:hideMark/>
          </w:tcPr>
          <w:p w14:paraId="48F03ACE"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0BD406F6" w14:textId="77777777" w:rsidTr="00004D68">
        <w:trPr>
          <w:tblCellSpacing w:w="15" w:type="dxa"/>
        </w:trPr>
        <w:tc>
          <w:tcPr>
            <w:tcW w:w="0" w:type="auto"/>
            <w:vAlign w:val="center"/>
            <w:hideMark/>
          </w:tcPr>
          <w:p w14:paraId="5B1BD3CA" w14:textId="77777777" w:rsidR="009C73FE" w:rsidRPr="009C73FE" w:rsidRDefault="009C73FE" w:rsidP="009C73FE">
            <w:pPr>
              <w:rPr>
                <w:rFonts w:ascii="Arial" w:hAnsi="Arial" w:cs="Arial"/>
              </w:rPr>
            </w:pPr>
            <w:r w:rsidRPr="009C73FE">
              <w:rPr>
                <w:rFonts w:ascii="Arial" w:hAnsi="Arial" w:cs="Arial"/>
              </w:rPr>
              <w:t>I1</w:t>
            </w:r>
          </w:p>
        </w:tc>
        <w:tc>
          <w:tcPr>
            <w:tcW w:w="0" w:type="auto"/>
            <w:vAlign w:val="center"/>
            <w:hideMark/>
          </w:tcPr>
          <w:p w14:paraId="5598C5FF" w14:textId="77777777" w:rsidR="009C73FE" w:rsidRPr="009C73FE" w:rsidRDefault="009C73FE" w:rsidP="009C73FE">
            <w:pPr>
              <w:rPr>
                <w:rFonts w:ascii="Arial" w:hAnsi="Arial" w:cs="Arial"/>
              </w:rPr>
            </w:pPr>
            <w:r w:rsidRPr="009C73FE">
              <w:rPr>
                <w:rFonts w:ascii="Arial" w:hAnsi="Arial" w:cs="Arial"/>
              </w:rPr>
              <w:t>Garage demolition</w:t>
            </w:r>
          </w:p>
        </w:tc>
        <w:tc>
          <w:tcPr>
            <w:tcW w:w="1640" w:type="dxa"/>
            <w:vAlign w:val="center"/>
            <w:hideMark/>
          </w:tcPr>
          <w:p w14:paraId="60F0AAC4" w14:textId="77777777" w:rsidR="009C73FE" w:rsidRPr="009C73FE" w:rsidRDefault="009C73FE" w:rsidP="009C73FE">
            <w:pPr>
              <w:rPr>
                <w:rFonts w:ascii="Arial" w:hAnsi="Arial" w:cs="Arial"/>
              </w:rPr>
            </w:pPr>
          </w:p>
        </w:tc>
      </w:tr>
      <w:tr w:rsidR="009C73FE" w:rsidRPr="009C73FE" w14:paraId="1F2B735A" w14:textId="77777777" w:rsidTr="00004D68">
        <w:trPr>
          <w:tblCellSpacing w:w="15" w:type="dxa"/>
        </w:trPr>
        <w:tc>
          <w:tcPr>
            <w:tcW w:w="0" w:type="auto"/>
            <w:vAlign w:val="center"/>
            <w:hideMark/>
          </w:tcPr>
          <w:p w14:paraId="601BB21A" w14:textId="77777777" w:rsidR="009C73FE" w:rsidRPr="009C73FE" w:rsidRDefault="009C73FE" w:rsidP="009C73FE">
            <w:pPr>
              <w:rPr>
                <w:rFonts w:ascii="Arial" w:hAnsi="Arial" w:cs="Arial"/>
              </w:rPr>
            </w:pPr>
            <w:r w:rsidRPr="009C73FE">
              <w:rPr>
                <w:rFonts w:ascii="Arial" w:hAnsi="Arial" w:cs="Arial"/>
              </w:rPr>
              <w:t>I2</w:t>
            </w:r>
          </w:p>
        </w:tc>
        <w:tc>
          <w:tcPr>
            <w:tcW w:w="0" w:type="auto"/>
            <w:vAlign w:val="center"/>
            <w:hideMark/>
          </w:tcPr>
          <w:p w14:paraId="218C8C21" w14:textId="77777777" w:rsidR="009C73FE" w:rsidRPr="009C73FE" w:rsidRDefault="009C73FE" w:rsidP="009C73FE">
            <w:pPr>
              <w:rPr>
                <w:rFonts w:ascii="Arial" w:hAnsi="Arial" w:cs="Arial"/>
              </w:rPr>
            </w:pPr>
            <w:r w:rsidRPr="009C73FE">
              <w:rPr>
                <w:rFonts w:ascii="Arial" w:hAnsi="Arial" w:cs="Arial"/>
              </w:rPr>
              <w:t>Update asbestos register</w:t>
            </w:r>
          </w:p>
        </w:tc>
        <w:tc>
          <w:tcPr>
            <w:tcW w:w="1640" w:type="dxa"/>
            <w:vAlign w:val="center"/>
            <w:hideMark/>
          </w:tcPr>
          <w:p w14:paraId="27E88B0E" w14:textId="77777777" w:rsidR="009C73FE" w:rsidRPr="009C73FE" w:rsidRDefault="009C73FE" w:rsidP="009C73FE">
            <w:pPr>
              <w:rPr>
                <w:rFonts w:ascii="Arial" w:hAnsi="Arial" w:cs="Arial"/>
              </w:rPr>
            </w:pPr>
          </w:p>
        </w:tc>
      </w:tr>
      <w:tr w:rsidR="009C73FE" w:rsidRPr="009C73FE" w14:paraId="77B2A832" w14:textId="77777777" w:rsidTr="00004D68">
        <w:trPr>
          <w:tblCellSpacing w:w="15" w:type="dxa"/>
        </w:trPr>
        <w:tc>
          <w:tcPr>
            <w:tcW w:w="0" w:type="auto"/>
            <w:vAlign w:val="center"/>
            <w:hideMark/>
          </w:tcPr>
          <w:p w14:paraId="60F50050" w14:textId="77777777" w:rsidR="009C73FE" w:rsidRPr="009C73FE" w:rsidRDefault="009C73FE" w:rsidP="009C73FE">
            <w:pPr>
              <w:rPr>
                <w:rFonts w:ascii="Arial" w:hAnsi="Arial" w:cs="Arial"/>
              </w:rPr>
            </w:pPr>
            <w:r w:rsidRPr="009C73FE">
              <w:rPr>
                <w:rFonts w:ascii="Arial" w:hAnsi="Arial" w:cs="Arial"/>
              </w:rPr>
              <w:t>I3</w:t>
            </w:r>
          </w:p>
        </w:tc>
        <w:tc>
          <w:tcPr>
            <w:tcW w:w="0" w:type="auto"/>
            <w:vAlign w:val="center"/>
            <w:hideMark/>
          </w:tcPr>
          <w:p w14:paraId="3219D4E1" w14:textId="77777777" w:rsidR="009C73FE" w:rsidRPr="009C73FE" w:rsidRDefault="009C73FE" w:rsidP="009C73FE">
            <w:pPr>
              <w:rPr>
                <w:rFonts w:ascii="Arial" w:hAnsi="Arial" w:cs="Arial"/>
              </w:rPr>
            </w:pPr>
            <w:r w:rsidRPr="009C73FE">
              <w:rPr>
                <w:rFonts w:ascii="Arial" w:hAnsi="Arial" w:cs="Arial"/>
              </w:rPr>
              <w:t>Prepare asbestos management plan</w:t>
            </w:r>
          </w:p>
        </w:tc>
        <w:tc>
          <w:tcPr>
            <w:tcW w:w="1640" w:type="dxa"/>
            <w:vAlign w:val="center"/>
            <w:hideMark/>
          </w:tcPr>
          <w:p w14:paraId="24089115" w14:textId="77777777" w:rsidR="009C73FE" w:rsidRPr="009C73FE" w:rsidRDefault="009C73FE" w:rsidP="009C73FE">
            <w:pPr>
              <w:rPr>
                <w:rFonts w:ascii="Arial" w:hAnsi="Arial" w:cs="Arial"/>
              </w:rPr>
            </w:pPr>
          </w:p>
        </w:tc>
      </w:tr>
      <w:tr w:rsidR="009C73FE" w:rsidRPr="009C73FE" w14:paraId="3C0DDA86" w14:textId="77777777" w:rsidTr="00004D68">
        <w:trPr>
          <w:tblCellSpacing w:w="15" w:type="dxa"/>
        </w:trPr>
        <w:tc>
          <w:tcPr>
            <w:tcW w:w="0" w:type="auto"/>
            <w:vAlign w:val="center"/>
            <w:hideMark/>
          </w:tcPr>
          <w:p w14:paraId="1BEB70A4" w14:textId="77777777" w:rsidR="009C73FE" w:rsidRPr="009C73FE" w:rsidRDefault="009C73FE" w:rsidP="009C73FE">
            <w:pPr>
              <w:rPr>
                <w:rFonts w:ascii="Arial" w:hAnsi="Arial" w:cs="Arial"/>
              </w:rPr>
            </w:pPr>
            <w:r w:rsidRPr="009C73FE">
              <w:rPr>
                <w:rFonts w:ascii="Arial" w:hAnsi="Arial" w:cs="Arial"/>
              </w:rPr>
              <w:t>I4</w:t>
            </w:r>
          </w:p>
        </w:tc>
        <w:tc>
          <w:tcPr>
            <w:tcW w:w="0" w:type="auto"/>
            <w:vAlign w:val="center"/>
            <w:hideMark/>
          </w:tcPr>
          <w:p w14:paraId="324CFB67" w14:textId="77777777" w:rsidR="009C73FE" w:rsidRPr="009C73FE" w:rsidRDefault="009C73FE" w:rsidP="009C73FE">
            <w:pPr>
              <w:rPr>
                <w:rFonts w:ascii="Arial" w:hAnsi="Arial" w:cs="Arial"/>
              </w:rPr>
            </w:pPr>
            <w:r w:rsidRPr="009C73FE">
              <w:rPr>
                <w:rFonts w:ascii="Arial" w:hAnsi="Arial" w:cs="Arial"/>
              </w:rPr>
              <w:t>Removal and disposal of asbestos-containing materials</w:t>
            </w:r>
          </w:p>
        </w:tc>
        <w:tc>
          <w:tcPr>
            <w:tcW w:w="1640" w:type="dxa"/>
            <w:vAlign w:val="center"/>
            <w:hideMark/>
          </w:tcPr>
          <w:p w14:paraId="4E555E42" w14:textId="77777777" w:rsidR="009C73FE" w:rsidRPr="009C73FE" w:rsidRDefault="009C73FE" w:rsidP="009C73FE">
            <w:pPr>
              <w:rPr>
                <w:rFonts w:ascii="Arial" w:hAnsi="Arial" w:cs="Arial"/>
              </w:rPr>
            </w:pPr>
          </w:p>
        </w:tc>
      </w:tr>
      <w:tr w:rsidR="009C73FE" w:rsidRPr="009C73FE" w14:paraId="030EF172" w14:textId="77777777" w:rsidTr="00004D68">
        <w:trPr>
          <w:tblCellSpacing w:w="15" w:type="dxa"/>
        </w:trPr>
        <w:tc>
          <w:tcPr>
            <w:tcW w:w="0" w:type="auto"/>
            <w:vAlign w:val="center"/>
            <w:hideMark/>
          </w:tcPr>
          <w:p w14:paraId="7A852AA1" w14:textId="77777777" w:rsidR="009C73FE" w:rsidRPr="009C73FE" w:rsidRDefault="009C73FE" w:rsidP="009C73FE">
            <w:pPr>
              <w:rPr>
                <w:rFonts w:ascii="Arial" w:hAnsi="Arial" w:cs="Arial"/>
              </w:rPr>
            </w:pPr>
            <w:r w:rsidRPr="009C73FE">
              <w:rPr>
                <w:rFonts w:ascii="Arial" w:hAnsi="Arial" w:cs="Arial"/>
              </w:rPr>
              <w:t>I5</w:t>
            </w:r>
          </w:p>
        </w:tc>
        <w:tc>
          <w:tcPr>
            <w:tcW w:w="0" w:type="auto"/>
            <w:vAlign w:val="center"/>
            <w:hideMark/>
          </w:tcPr>
          <w:p w14:paraId="61C16E87" w14:textId="77777777" w:rsidR="009C73FE" w:rsidRPr="009C73FE" w:rsidRDefault="009C73FE" w:rsidP="009C73FE">
            <w:pPr>
              <w:rPr>
                <w:rFonts w:ascii="Arial" w:hAnsi="Arial" w:cs="Arial"/>
              </w:rPr>
            </w:pPr>
            <w:r w:rsidRPr="009C73FE">
              <w:rPr>
                <w:rFonts w:ascii="Arial" w:hAnsi="Arial" w:cs="Arial"/>
              </w:rPr>
              <w:t>Replacement with non-asbestos materials</w:t>
            </w:r>
          </w:p>
        </w:tc>
        <w:tc>
          <w:tcPr>
            <w:tcW w:w="1640" w:type="dxa"/>
            <w:vAlign w:val="center"/>
            <w:hideMark/>
          </w:tcPr>
          <w:p w14:paraId="54BA1D9D" w14:textId="77777777" w:rsidR="009C73FE" w:rsidRPr="009C73FE" w:rsidRDefault="009C73FE" w:rsidP="009C73FE">
            <w:pPr>
              <w:rPr>
                <w:rFonts w:ascii="Arial" w:hAnsi="Arial" w:cs="Arial"/>
              </w:rPr>
            </w:pPr>
          </w:p>
        </w:tc>
      </w:tr>
      <w:tr w:rsidR="009C73FE" w:rsidRPr="009C73FE" w14:paraId="6C84AF02" w14:textId="77777777" w:rsidTr="00004D68">
        <w:trPr>
          <w:tblCellSpacing w:w="15" w:type="dxa"/>
        </w:trPr>
        <w:tc>
          <w:tcPr>
            <w:tcW w:w="0" w:type="auto"/>
            <w:vAlign w:val="center"/>
            <w:hideMark/>
          </w:tcPr>
          <w:p w14:paraId="6F515AFB" w14:textId="77777777" w:rsidR="009C73FE" w:rsidRPr="009C73FE" w:rsidRDefault="009C73FE" w:rsidP="009C73FE">
            <w:pPr>
              <w:rPr>
                <w:rFonts w:ascii="Arial" w:hAnsi="Arial" w:cs="Arial"/>
              </w:rPr>
            </w:pPr>
            <w:r w:rsidRPr="009C73FE">
              <w:rPr>
                <w:rFonts w:ascii="Arial" w:hAnsi="Arial" w:cs="Arial"/>
                <w:b/>
                <w:bCs/>
              </w:rPr>
              <w:t>I TOTAL</w:t>
            </w:r>
          </w:p>
        </w:tc>
        <w:tc>
          <w:tcPr>
            <w:tcW w:w="0" w:type="auto"/>
            <w:vAlign w:val="center"/>
            <w:hideMark/>
          </w:tcPr>
          <w:p w14:paraId="1F1C54B6" w14:textId="77777777" w:rsidR="009C73FE" w:rsidRPr="009C73FE" w:rsidRDefault="009C73FE" w:rsidP="009C73FE">
            <w:pPr>
              <w:rPr>
                <w:rFonts w:ascii="Arial" w:hAnsi="Arial" w:cs="Arial"/>
              </w:rPr>
            </w:pPr>
          </w:p>
        </w:tc>
        <w:tc>
          <w:tcPr>
            <w:tcW w:w="1640" w:type="dxa"/>
            <w:vAlign w:val="center"/>
            <w:hideMark/>
          </w:tcPr>
          <w:p w14:paraId="1CEA8889" w14:textId="77777777" w:rsidR="009C73FE" w:rsidRPr="009C73FE" w:rsidRDefault="009C73FE" w:rsidP="009C73FE">
            <w:pPr>
              <w:rPr>
                <w:rFonts w:ascii="Arial" w:hAnsi="Arial" w:cs="Arial"/>
              </w:rPr>
            </w:pPr>
          </w:p>
        </w:tc>
      </w:tr>
    </w:tbl>
    <w:p w14:paraId="130765DB" w14:textId="737F4688" w:rsidR="00C73D15" w:rsidRPr="00C73D15" w:rsidRDefault="00C73D15" w:rsidP="00C73D15">
      <w:pPr>
        <w:rPr>
          <w:rFonts w:ascii="Arial" w:hAnsi="Arial" w:cs="Arial"/>
          <w:b/>
          <w:bCs/>
          <w:sz w:val="4"/>
          <w:szCs w:val="4"/>
        </w:rPr>
      </w:pPr>
    </w:p>
    <w:p w14:paraId="5A96BE4F" w14:textId="72004D0F" w:rsidR="00C73D15" w:rsidRPr="009C73FE" w:rsidRDefault="00C73D15" w:rsidP="00C73D15">
      <w:pPr>
        <w:rPr>
          <w:rFonts w:ascii="Arial" w:hAnsi="Arial" w:cs="Arial"/>
          <w:b/>
          <w:bCs/>
        </w:rPr>
      </w:pPr>
      <w:r>
        <w:rPr>
          <w:rFonts w:ascii="Arial" w:hAnsi="Arial" w:cs="Arial"/>
          <w:b/>
          <w:bCs/>
        </w:rPr>
        <w:t>J</w:t>
      </w:r>
      <w:r w:rsidRPr="009C73FE">
        <w:rPr>
          <w:rFonts w:ascii="Arial" w:hAnsi="Arial" w:cs="Arial"/>
          <w:b/>
          <w:bCs/>
        </w:rPr>
        <w:t xml:space="preserve">. </w:t>
      </w:r>
      <w:r>
        <w:rPr>
          <w:rFonts w:ascii="Arial" w:hAnsi="Arial" w:cs="Arial"/>
          <w:b/>
          <w:bCs/>
        </w:rPr>
        <w:t>EXTERNAL WORKS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6608"/>
        <w:gridCol w:w="1047"/>
      </w:tblGrid>
      <w:tr w:rsidR="00C73D15" w:rsidRPr="009C73FE" w14:paraId="4719EFD1" w14:textId="77777777" w:rsidTr="00C73D15">
        <w:trPr>
          <w:tblCellSpacing w:w="15" w:type="dxa"/>
        </w:trPr>
        <w:tc>
          <w:tcPr>
            <w:tcW w:w="0" w:type="auto"/>
            <w:vAlign w:val="center"/>
            <w:hideMark/>
          </w:tcPr>
          <w:p w14:paraId="640FCF7D" w14:textId="77777777" w:rsidR="00C73D15" w:rsidRPr="009C73FE" w:rsidRDefault="00C73D15" w:rsidP="00BC3172">
            <w:pPr>
              <w:rPr>
                <w:rFonts w:ascii="Arial" w:hAnsi="Arial" w:cs="Arial"/>
              </w:rPr>
            </w:pPr>
            <w:r w:rsidRPr="009C73FE">
              <w:rPr>
                <w:rFonts w:ascii="Arial" w:hAnsi="Arial" w:cs="Arial"/>
              </w:rPr>
              <w:t>Item</w:t>
            </w:r>
          </w:p>
        </w:tc>
        <w:tc>
          <w:tcPr>
            <w:tcW w:w="6578" w:type="dxa"/>
            <w:vAlign w:val="center"/>
            <w:hideMark/>
          </w:tcPr>
          <w:p w14:paraId="4D97D2BD" w14:textId="77777777" w:rsidR="00C73D15" w:rsidRPr="009C73FE" w:rsidRDefault="00C73D15" w:rsidP="00BC3172">
            <w:pPr>
              <w:rPr>
                <w:rFonts w:ascii="Arial" w:hAnsi="Arial" w:cs="Arial"/>
              </w:rPr>
            </w:pPr>
            <w:r w:rsidRPr="009C73FE">
              <w:rPr>
                <w:rFonts w:ascii="Arial" w:hAnsi="Arial" w:cs="Arial"/>
              </w:rPr>
              <w:t>Description</w:t>
            </w:r>
          </w:p>
        </w:tc>
        <w:tc>
          <w:tcPr>
            <w:tcW w:w="1002" w:type="dxa"/>
            <w:vAlign w:val="center"/>
            <w:hideMark/>
          </w:tcPr>
          <w:p w14:paraId="547C7ED1" w14:textId="77777777" w:rsidR="00C73D15" w:rsidRPr="009C73FE" w:rsidRDefault="00C73D15" w:rsidP="00BC3172">
            <w:pPr>
              <w:rPr>
                <w:rFonts w:ascii="Arial" w:hAnsi="Arial" w:cs="Arial"/>
              </w:rPr>
            </w:pPr>
            <w:r w:rsidRPr="009C73FE">
              <w:rPr>
                <w:rFonts w:ascii="Arial" w:hAnsi="Arial" w:cs="Arial"/>
              </w:rPr>
              <w:t>Price (£)</w:t>
            </w:r>
          </w:p>
        </w:tc>
      </w:tr>
      <w:tr w:rsidR="00C73D15" w:rsidRPr="009C73FE" w14:paraId="6AF2AC1E" w14:textId="77777777" w:rsidTr="00004D68">
        <w:trPr>
          <w:trHeight w:val="626"/>
          <w:tblCellSpacing w:w="15" w:type="dxa"/>
        </w:trPr>
        <w:tc>
          <w:tcPr>
            <w:tcW w:w="0" w:type="auto"/>
            <w:vAlign w:val="center"/>
            <w:hideMark/>
          </w:tcPr>
          <w:p w14:paraId="4912013D" w14:textId="3D53F65B" w:rsidR="00C73D15" w:rsidRPr="009C73FE" w:rsidRDefault="00C73D15" w:rsidP="00C73D15">
            <w:pPr>
              <w:rPr>
                <w:rFonts w:ascii="Arial" w:hAnsi="Arial" w:cs="Arial"/>
              </w:rPr>
            </w:pPr>
            <w:r>
              <w:rPr>
                <w:rFonts w:ascii="Arial" w:hAnsi="Arial" w:cs="Arial"/>
              </w:rPr>
              <w:t>K</w:t>
            </w:r>
            <w:r w:rsidRPr="009C73FE">
              <w:rPr>
                <w:rFonts w:ascii="Arial" w:hAnsi="Arial" w:cs="Arial"/>
              </w:rPr>
              <w:t>1</w:t>
            </w:r>
          </w:p>
        </w:tc>
        <w:tc>
          <w:tcPr>
            <w:tcW w:w="6578" w:type="dxa"/>
          </w:tcPr>
          <w:p w14:paraId="52C6529B" w14:textId="0EE39F71" w:rsidR="00C73D15" w:rsidRPr="009C73FE" w:rsidRDefault="00C73D15" w:rsidP="00C73D15">
            <w:pPr>
              <w:rPr>
                <w:rFonts w:ascii="Arial" w:hAnsi="Arial" w:cs="Arial"/>
              </w:rPr>
            </w:pPr>
            <w:r w:rsidRPr="00AD303B">
              <w:rPr>
                <w:rFonts w:ascii="Arial" w:hAnsi="Arial" w:cs="Arial"/>
              </w:rPr>
              <w:t>General tidy up of the site, cut grass, clear moss from paths and repair fencing</w:t>
            </w:r>
          </w:p>
        </w:tc>
        <w:tc>
          <w:tcPr>
            <w:tcW w:w="1002" w:type="dxa"/>
            <w:vAlign w:val="center"/>
            <w:hideMark/>
          </w:tcPr>
          <w:p w14:paraId="1D5BEF29" w14:textId="77777777" w:rsidR="00C73D15" w:rsidRPr="009C73FE" w:rsidRDefault="00C73D15" w:rsidP="00C73D15">
            <w:pPr>
              <w:rPr>
                <w:rFonts w:ascii="Arial" w:hAnsi="Arial" w:cs="Arial"/>
              </w:rPr>
            </w:pPr>
          </w:p>
        </w:tc>
      </w:tr>
      <w:tr w:rsidR="00C73D15" w:rsidRPr="009C73FE" w14:paraId="5910B9E4" w14:textId="77777777" w:rsidTr="00C73D15">
        <w:trPr>
          <w:tblCellSpacing w:w="15" w:type="dxa"/>
        </w:trPr>
        <w:tc>
          <w:tcPr>
            <w:tcW w:w="0" w:type="auto"/>
            <w:vAlign w:val="center"/>
            <w:hideMark/>
          </w:tcPr>
          <w:p w14:paraId="7AC1EBE3" w14:textId="0E08C605" w:rsidR="00C73D15" w:rsidRPr="009C73FE" w:rsidRDefault="00C73D15" w:rsidP="00C73D15">
            <w:pPr>
              <w:rPr>
                <w:rFonts w:ascii="Arial" w:hAnsi="Arial" w:cs="Arial"/>
              </w:rPr>
            </w:pPr>
            <w:r>
              <w:rPr>
                <w:rFonts w:ascii="Arial" w:hAnsi="Arial" w:cs="Arial"/>
              </w:rPr>
              <w:t>K</w:t>
            </w:r>
            <w:r w:rsidRPr="009C73FE">
              <w:rPr>
                <w:rFonts w:ascii="Arial" w:hAnsi="Arial" w:cs="Arial"/>
              </w:rPr>
              <w:t>2</w:t>
            </w:r>
          </w:p>
        </w:tc>
        <w:tc>
          <w:tcPr>
            <w:tcW w:w="6578" w:type="dxa"/>
          </w:tcPr>
          <w:p w14:paraId="7C83605E" w14:textId="4D685D36" w:rsidR="00C73D15" w:rsidRPr="009C73FE" w:rsidRDefault="00C73D15" w:rsidP="00C73D15">
            <w:pPr>
              <w:rPr>
                <w:rFonts w:ascii="Arial" w:hAnsi="Arial" w:cs="Arial"/>
              </w:rPr>
            </w:pPr>
            <w:r w:rsidRPr="00AD303B">
              <w:rPr>
                <w:rFonts w:ascii="Arial" w:hAnsi="Arial" w:cs="Arial"/>
              </w:rPr>
              <w:t>New fence to separate PROW within NW and SW boundary height and length similar to existing approx. length 90m</w:t>
            </w:r>
          </w:p>
        </w:tc>
        <w:tc>
          <w:tcPr>
            <w:tcW w:w="1002" w:type="dxa"/>
            <w:vAlign w:val="center"/>
            <w:hideMark/>
          </w:tcPr>
          <w:p w14:paraId="5714EE8F" w14:textId="77777777" w:rsidR="00C73D15" w:rsidRPr="009C73FE" w:rsidRDefault="00C73D15" w:rsidP="00C73D15">
            <w:pPr>
              <w:rPr>
                <w:rFonts w:ascii="Arial" w:hAnsi="Arial" w:cs="Arial"/>
              </w:rPr>
            </w:pPr>
          </w:p>
        </w:tc>
      </w:tr>
      <w:tr w:rsidR="00C73D15" w:rsidRPr="009C73FE" w14:paraId="48F2A74B" w14:textId="77777777" w:rsidTr="00004D68">
        <w:trPr>
          <w:trHeight w:val="282"/>
          <w:tblCellSpacing w:w="15" w:type="dxa"/>
        </w:trPr>
        <w:tc>
          <w:tcPr>
            <w:tcW w:w="0" w:type="auto"/>
            <w:vAlign w:val="center"/>
            <w:hideMark/>
          </w:tcPr>
          <w:p w14:paraId="71B846C7" w14:textId="28323F81" w:rsidR="00C73D15" w:rsidRPr="009C73FE" w:rsidRDefault="00C73D15" w:rsidP="00C73D15">
            <w:pPr>
              <w:rPr>
                <w:rFonts w:ascii="Arial" w:hAnsi="Arial" w:cs="Arial"/>
              </w:rPr>
            </w:pPr>
            <w:r>
              <w:rPr>
                <w:rFonts w:ascii="Arial" w:hAnsi="Arial" w:cs="Arial"/>
              </w:rPr>
              <w:t>K</w:t>
            </w:r>
            <w:r w:rsidRPr="009C73FE">
              <w:rPr>
                <w:rFonts w:ascii="Arial" w:hAnsi="Arial" w:cs="Arial"/>
              </w:rPr>
              <w:t>3</w:t>
            </w:r>
          </w:p>
        </w:tc>
        <w:tc>
          <w:tcPr>
            <w:tcW w:w="6578" w:type="dxa"/>
          </w:tcPr>
          <w:p w14:paraId="45803029" w14:textId="37CCAC12" w:rsidR="00C73D15" w:rsidRPr="009C73FE" w:rsidRDefault="00C73D15" w:rsidP="00C73D15">
            <w:pPr>
              <w:rPr>
                <w:rFonts w:ascii="Arial" w:hAnsi="Arial" w:cs="Arial"/>
              </w:rPr>
            </w:pPr>
            <w:r w:rsidRPr="00AD303B">
              <w:rPr>
                <w:rFonts w:ascii="Arial" w:hAnsi="Arial" w:cs="Arial"/>
              </w:rPr>
              <w:t xml:space="preserve">Repair damaged concrete post adjacent to entrance door </w:t>
            </w:r>
          </w:p>
        </w:tc>
        <w:tc>
          <w:tcPr>
            <w:tcW w:w="1002" w:type="dxa"/>
            <w:vAlign w:val="center"/>
            <w:hideMark/>
          </w:tcPr>
          <w:p w14:paraId="61C47613" w14:textId="77777777" w:rsidR="00C73D15" w:rsidRPr="009C73FE" w:rsidRDefault="00C73D15" w:rsidP="00C73D15">
            <w:pPr>
              <w:rPr>
                <w:rFonts w:ascii="Arial" w:hAnsi="Arial" w:cs="Arial"/>
              </w:rPr>
            </w:pPr>
          </w:p>
        </w:tc>
      </w:tr>
      <w:tr w:rsidR="00C73D15" w:rsidRPr="009C73FE" w14:paraId="587625E2" w14:textId="77777777" w:rsidTr="00C73D15">
        <w:trPr>
          <w:tblCellSpacing w:w="15" w:type="dxa"/>
        </w:trPr>
        <w:tc>
          <w:tcPr>
            <w:tcW w:w="0" w:type="auto"/>
            <w:vAlign w:val="center"/>
            <w:hideMark/>
          </w:tcPr>
          <w:p w14:paraId="2008D3C5" w14:textId="7368DAA4" w:rsidR="00C73D15" w:rsidRPr="00C73D15" w:rsidRDefault="00C73D15" w:rsidP="00BC3172">
            <w:pPr>
              <w:rPr>
                <w:rFonts w:ascii="Arial" w:hAnsi="Arial" w:cs="Arial"/>
                <w:b/>
                <w:bCs/>
              </w:rPr>
            </w:pPr>
            <w:r w:rsidRPr="00C73D15">
              <w:rPr>
                <w:rFonts w:ascii="Arial" w:hAnsi="Arial" w:cs="Arial"/>
                <w:b/>
                <w:bCs/>
              </w:rPr>
              <w:t xml:space="preserve">KTOTAL </w:t>
            </w:r>
          </w:p>
        </w:tc>
        <w:tc>
          <w:tcPr>
            <w:tcW w:w="6578" w:type="dxa"/>
            <w:vAlign w:val="center"/>
          </w:tcPr>
          <w:p w14:paraId="0DB0F926" w14:textId="64BB5A0F" w:rsidR="00C73D15" w:rsidRPr="009C73FE" w:rsidRDefault="00C73D15" w:rsidP="00BC3172">
            <w:pPr>
              <w:rPr>
                <w:rFonts w:ascii="Arial" w:hAnsi="Arial" w:cs="Arial"/>
              </w:rPr>
            </w:pPr>
          </w:p>
        </w:tc>
        <w:tc>
          <w:tcPr>
            <w:tcW w:w="1002" w:type="dxa"/>
            <w:vAlign w:val="center"/>
            <w:hideMark/>
          </w:tcPr>
          <w:p w14:paraId="5952CC58" w14:textId="77777777" w:rsidR="00C73D15" w:rsidRPr="009C73FE" w:rsidRDefault="00C73D15" w:rsidP="00BC3172">
            <w:pPr>
              <w:rPr>
                <w:rFonts w:ascii="Arial" w:hAnsi="Arial" w:cs="Arial"/>
              </w:rPr>
            </w:pPr>
          </w:p>
        </w:tc>
      </w:tr>
    </w:tbl>
    <w:p w14:paraId="1EAE2D40" w14:textId="61B4A9B0" w:rsidR="009C73FE" w:rsidRPr="009C73FE" w:rsidRDefault="00C73D15" w:rsidP="009C73FE">
      <w:pPr>
        <w:rPr>
          <w:rFonts w:ascii="Arial" w:hAnsi="Arial" w:cs="Arial"/>
          <w:b/>
          <w:bCs/>
        </w:rPr>
      </w:pPr>
      <w:r>
        <w:rPr>
          <w:rFonts w:ascii="Arial" w:hAnsi="Arial" w:cs="Arial"/>
          <w:b/>
          <w:bCs/>
        </w:rPr>
        <w:t>K</w:t>
      </w:r>
      <w:r w:rsidR="009C73FE" w:rsidRPr="009C73FE">
        <w:rPr>
          <w:rFonts w:ascii="Arial" w:hAnsi="Arial" w:cs="Arial"/>
          <w:b/>
          <w:bCs/>
        </w:rPr>
        <w:t>. COMPLIANCE &amp; STATUTORY ITEMS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3"/>
        <w:gridCol w:w="6435"/>
        <w:gridCol w:w="1134"/>
      </w:tblGrid>
      <w:tr w:rsidR="009C73FE" w:rsidRPr="009C73FE" w14:paraId="0F7FD905" w14:textId="77777777" w:rsidTr="00004D68">
        <w:trPr>
          <w:tblCellSpacing w:w="15" w:type="dxa"/>
        </w:trPr>
        <w:tc>
          <w:tcPr>
            <w:tcW w:w="0" w:type="auto"/>
            <w:vAlign w:val="center"/>
            <w:hideMark/>
          </w:tcPr>
          <w:p w14:paraId="1B0AB38A" w14:textId="77777777" w:rsidR="009C73FE" w:rsidRPr="009C73FE" w:rsidRDefault="009C73FE" w:rsidP="009C73FE">
            <w:pPr>
              <w:rPr>
                <w:rFonts w:ascii="Arial" w:hAnsi="Arial" w:cs="Arial"/>
              </w:rPr>
            </w:pPr>
            <w:r w:rsidRPr="009C73FE">
              <w:rPr>
                <w:rFonts w:ascii="Arial" w:hAnsi="Arial" w:cs="Arial"/>
              </w:rPr>
              <w:t>Item</w:t>
            </w:r>
          </w:p>
        </w:tc>
        <w:tc>
          <w:tcPr>
            <w:tcW w:w="6405" w:type="dxa"/>
            <w:vAlign w:val="center"/>
            <w:hideMark/>
          </w:tcPr>
          <w:p w14:paraId="04966CF5" w14:textId="77777777" w:rsidR="009C73FE" w:rsidRPr="009C73FE" w:rsidRDefault="009C73FE" w:rsidP="009C73FE">
            <w:pPr>
              <w:rPr>
                <w:rFonts w:ascii="Arial" w:hAnsi="Arial" w:cs="Arial"/>
              </w:rPr>
            </w:pPr>
            <w:r w:rsidRPr="009C73FE">
              <w:rPr>
                <w:rFonts w:ascii="Arial" w:hAnsi="Arial" w:cs="Arial"/>
              </w:rPr>
              <w:t>Description</w:t>
            </w:r>
          </w:p>
        </w:tc>
        <w:tc>
          <w:tcPr>
            <w:tcW w:w="1089" w:type="dxa"/>
            <w:vAlign w:val="center"/>
            <w:hideMark/>
          </w:tcPr>
          <w:p w14:paraId="19DEB2D8" w14:textId="77777777" w:rsidR="009C73FE" w:rsidRPr="009C73FE" w:rsidRDefault="009C73FE" w:rsidP="009C73FE">
            <w:pPr>
              <w:rPr>
                <w:rFonts w:ascii="Arial" w:hAnsi="Arial" w:cs="Arial"/>
              </w:rPr>
            </w:pPr>
            <w:r w:rsidRPr="009C73FE">
              <w:rPr>
                <w:rFonts w:ascii="Arial" w:hAnsi="Arial" w:cs="Arial"/>
              </w:rPr>
              <w:t>Price (£)</w:t>
            </w:r>
          </w:p>
        </w:tc>
      </w:tr>
      <w:tr w:rsidR="009C73FE" w:rsidRPr="009C73FE" w14:paraId="5F418870" w14:textId="77777777" w:rsidTr="00004D68">
        <w:trPr>
          <w:tblCellSpacing w:w="15" w:type="dxa"/>
        </w:trPr>
        <w:tc>
          <w:tcPr>
            <w:tcW w:w="0" w:type="auto"/>
            <w:vAlign w:val="center"/>
            <w:hideMark/>
          </w:tcPr>
          <w:p w14:paraId="36B55269" w14:textId="77777777" w:rsidR="009C73FE" w:rsidRPr="009C73FE" w:rsidRDefault="009C73FE" w:rsidP="009C73FE">
            <w:pPr>
              <w:rPr>
                <w:rFonts w:ascii="Arial" w:hAnsi="Arial" w:cs="Arial"/>
              </w:rPr>
            </w:pPr>
            <w:r w:rsidRPr="009C73FE">
              <w:rPr>
                <w:rFonts w:ascii="Arial" w:hAnsi="Arial" w:cs="Arial"/>
              </w:rPr>
              <w:t>J1</w:t>
            </w:r>
          </w:p>
        </w:tc>
        <w:tc>
          <w:tcPr>
            <w:tcW w:w="6405" w:type="dxa"/>
            <w:vAlign w:val="center"/>
            <w:hideMark/>
          </w:tcPr>
          <w:p w14:paraId="65274575" w14:textId="77777777" w:rsidR="009C73FE" w:rsidRPr="009C73FE" w:rsidRDefault="009C73FE" w:rsidP="009C73FE">
            <w:pPr>
              <w:rPr>
                <w:rFonts w:ascii="Arial" w:hAnsi="Arial" w:cs="Arial"/>
              </w:rPr>
            </w:pPr>
            <w:r w:rsidRPr="009C73FE">
              <w:rPr>
                <w:rFonts w:ascii="Arial" w:hAnsi="Arial" w:cs="Arial"/>
              </w:rPr>
              <w:t>CDM / Building Safety Act compliance</w:t>
            </w:r>
          </w:p>
        </w:tc>
        <w:tc>
          <w:tcPr>
            <w:tcW w:w="1089" w:type="dxa"/>
            <w:vAlign w:val="center"/>
            <w:hideMark/>
          </w:tcPr>
          <w:p w14:paraId="2EA08600" w14:textId="77777777" w:rsidR="009C73FE" w:rsidRPr="009C73FE" w:rsidRDefault="009C73FE" w:rsidP="009C73FE">
            <w:pPr>
              <w:rPr>
                <w:rFonts w:ascii="Arial" w:hAnsi="Arial" w:cs="Arial"/>
              </w:rPr>
            </w:pPr>
          </w:p>
        </w:tc>
      </w:tr>
      <w:tr w:rsidR="009C73FE" w:rsidRPr="009C73FE" w14:paraId="05E5510E" w14:textId="77777777" w:rsidTr="00004D68">
        <w:trPr>
          <w:tblCellSpacing w:w="15" w:type="dxa"/>
        </w:trPr>
        <w:tc>
          <w:tcPr>
            <w:tcW w:w="0" w:type="auto"/>
            <w:vAlign w:val="center"/>
            <w:hideMark/>
          </w:tcPr>
          <w:p w14:paraId="701C13BD" w14:textId="77777777" w:rsidR="009C73FE" w:rsidRPr="009C73FE" w:rsidRDefault="009C73FE" w:rsidP="009C73FE">
            <w:pPr>
              <w:rPr>
                <w:rFonts w:ascii="Arial" w:hAnsi="Arial" w:cs="Arial"/>
              </w:rPr>
            </w:pPr>
            <w:r w:rsidRPr="009C73FE">
              <w:rPr>
                <w:rFonts w:ascii="Arial" w:hAnsi="Arial" w:cs="Arial"/>
              </w:rPr>
              <w:t>J2</w:t>
            </w:r>
          </w:p>
        </w:tc>
        <w:tc>
          <w:tcPr>
            <w:tcW w:w="6405" w:type="dxa"/>
            <w:vAlign w:val="center"/>
            <w:hideMark/>
          </w:tcPr>
          <w:p w14:paraId="002E3ED0" w14:textId="77777777" w:rsidR="009C73FE" w:rsidRPr="009C73FE" w:rsidRDefault="009C73FE" w:rsidP="009C73FE">
            <w:pPr>
              <w:rPr>
                <w:rFonts w:ascii="Arial" w:hAnsi="Arial" w:cs="Arial"/>
              </w:rPr>
            </w:pPr>
            <w:r w:rsidRPr="009C73FE">
              <w:rPr>
                <w:rFonts w:ascii="Arial" w:hAnsi="Arial" w:cs="Arial"/>
              </w:rPr>
              <w:t>Refurbishment &amp; Demolition pre-construction survey</w:t>
            </w:r>
          </w:p>
        </w:tc>
        <w:tc>
          <w:tcPr>
            <w:tcW w:w="1089" w:type="dxa"/>
            <w:vAlign w:val="center"/>
            <w:hideMark/>
          </w:tcPr>
          <w:p w14:paraId="092C5C80" w14:textId="77777777" w:rsidR="009C73FE" w:rsidRPr="009C73FE" w:rsidRDefault="009C73FE" w:rsidP="009C73FE">
            <w:pPr>
              <w:rPr>
                <w:rFonts w:ascii="Arial" w:hAnsi="Arial" w:cs="Arial"/>
              </w:rPr>
            </w:pPr>
          </w:p>
        </w:tc>
      </w:tr>
      <w:tr w:rsidR="009C73FE" w:rsidRPr="009C73FE" w14:paraId="17BE04D2" w14:textId="77777777" w:rsidTr="00004D68">
        <w:trPr>
          <w:tblCellSpacing w:w="15" w:type="dxa"/>
        </w:trPr>
        <w:tc>
          <w:tcPr>
            <w:tcW w:w="0" w:type="auto"/>
            <w:vAlign w:val="center"/>
            <w:hideMark/>
          </w:tcPr>
          <w:p w14:paraId="49632A91" w14:textId="77777777" w:rsidR="009C73FE" w:rsidRPr="009C73FE" w:rsidRDefault="009C73FE" w:rsidP="009C73FE">
            <w:pPr>
              <w:rPr>
                <w:rFonts w:ascii="Arial" w:hAnsi="Arial" w:cs="Arial"/>
              </w:rPr>
            </w:pPr>
            <w:r w:rsidRPr="009C73FE">
              <w:rPr>
                <w:rFonts w:ascii="Arial" w:hAnsi="Arial" w:cs="Arial"/>
              </w:rPr>
              <w:t>J3</w:t>
            </w:r>
          </w:p>
        </w:tc>
        <w:tc>
          <w:tcPr>
            <w:tcW w:w="6405" w:type="dxa"/>
            <w:vAlign w:val="center"/>
            <w:hideMark/>
          </w:tcPr>
          <w:p w14:paraId="7C64D8DD" w14:textId="77777777" w:rsidR="009C73FE" w:rsidRPr="009C73FE" w:rsidRDefault="009C73FE" w:rsidP="009C73FE">
            <w:pPr>
              <w:rPr>
                <w:rFonts w:ascii="Arial" w:hAnsi="Arial" w:cs="Arial"/>
              </w:rPr>
            </w:pPr>
            <w:r w:rsidRPr="009C73FE">
              <w:rPr>
                <w:rFonts w:ascii="Arial" w:hAnsi="Arial" w:cs="Arial"/>
              </w:rPr>
              <w:t>Building Regulations application and admin</w:t>
            </w:r>
          </w:p>
        </w:tc>
        <w:tc>
          <w:tcPr>
            <w:tcW w:w="1089" w:type="dxa"/>
            <w:vAlign w:val="center"/>
            <w:hideMark/>
          </w:tcPr>
          <w:p w14:paraId="43E08794" w14:textId="77777777" w:rsidR="009C73FE" w:rsidRPr="009C73FE" w:rsidRDefault="009C73FE" w:rsidP="009C73FE">
            <w:pPr>
              <w:rPr>
                <w:rFonts w:ascii="Arial" w:hAnsi="Arial" w:cs="Arial"/>
              </w:rPr>
            </w:pPr>
          </w:p>
        </w:tc>
      </w:tr>
      <w:tr w:rsidR="009C73FE" w:rsidRPr="009C73FE" w14:paraId="6145F04A" w14:textId="77777777" w:rsidTr="00004D68">
        <w:trPr>
          <w:tblCellSpacing w:w="15" w:type="dxa"/>
        </w:trPr>
        <w:tc>
          <w:tcPr>
            <w:tcW w:w="0" w:type="auto"/>
            <w:vAlign w:val="center"/>
            <w:hideMark/>
          </w:tcPr>
          <w:p w14:paraId="6FCBADC6" w14:textId="77777777" w:rsidR="009C73FE" w:rsidRPr="009C73FE" w:rsidRDefault="009C73FE" w:rsidP="009C73FE">
            <w:pPr>
              <w:rPr>
                <w:rFonts w:ascii="Arial" w:hAnsi="Arial" w:cs="Arial"/>
              </w:rPr>
            </w:pPr>
            <w:r w:rsidRPr="009C73FE">
              <w:rPr>
                <w:rFonts w:ascii="Arial" w:hAnsi="Arial" w:cs="Arial"/>
              </w:rPr>
              <w:t>J4</w:t>
            </w:r>
          </w:p>
        </w:tc>
        <w:tc>
          <w:tcPr>
            <w:tcW w:w="6405" w:type="dxa"/>
            <w:vAlign w:val="center"/>
            <w:hideMark/>
          </w:tcPr>
          <w:p w14:paraId="73D67BB0" w14:textId="77777777" w:rsidR="009C73FE" w:rsidRPr="009C73FE" w:rsidRDefault="009C73FE" w:rsidP="009C73FE">
            <w:pPr>
              <w:rPr>
                <w:rFonts w:ascii="Arial" w:hAnsi="Arial" w:cs="Arial"/>
              </w:rPr>
            </w:pPr>
            <w:r w:rsidRPr="009C73FE">
              <w:rPr>
                <w:rFonts w:ascii="Arial" w:hAnsi="Arial" w:cs="Arial"/>
              </w:rPr>
              <w:t>Planning application (if required)</w:t>
            </w:r>
          </w:p>
        </w:tc>
        <w:tc>
          <w:tcPr>
            <w:tcW w:w="1089" w:type="dxa"/>
            <w:vAlign w:val="center"/>
            <w:hideMark/>
          </w:tcPr>
          <w:p w14:paraId="06540B66" w14:textId="77777777" w:rsidR="009C73FE" w:rsidRPr="009C73FE" w:rsidRDefault="009C73FE" w:rsidP="009C73FE">
            <w:pPr>
              <w:rPr>
                <w:rFonts w:ascii="Arial" w:hAnsi="Arial" w:cs="Arial"/>
              </w:rPr>
            </w:pPr>
          </w:p>
        </w:tc>
      </w:tr>
      <w:tr w:rsidR="009C73FE" w:rsidRPr="009C73FE" w14:paraId="456C2F61" w14:textId="77777777" w:rsidTr="00004D68">
        <w:trPr>
          <w:tblCellSpacing w:w="15" w:type="dxa"/>
        </w:trPr>
        <w:tc>
          <w:tcPr>
            <w:tcW w:w="0" w:type="auto"/>
            <w:vAlign w:val="center"/>
            <w:hideMark/>
          </w:tcPr>
          <w:p w14:paraId="5320357A" w14:textId="77777777" w:rsidR="009C73FE" w:rsidRPr="009C73FE" w:rsidRDefault="009C73FE" w:rsidP="009C73FE">
            <w:pPr>
              <w:rPr>
                <w:rFonts w:ascii="Arial" w:hAnsi="Arial" w:cs="Arial"/>
              </w:rPr>
            </w:pPr>
            <w:r w:rsidRPr="009C73FE">
              <w:rPr>
                <w:rFonts w:ascii="Arial" w:hAnsi="Arial" w:cs="Arial"/>
                <w:b/>
                <w:bCs/>
              </w:rPr>
              <w:t>J TOTAL</w:t>
            </w:r>
          </w:p>
        </w:tc>
        <w:tc>
          <w:tcPr>
            <w:tcW w:w="6405" w:type="dxa"/>
            <w:vAlign w:val="center"/>
            <w:hideMark/>
          </w:tcPr>
          <w:p w14:paraId="15B0670F" w14:textId="77777777" w:rsidR="009C73FE" w:rsidRPr="009C73FE" w:rsidRDefault="009C73FE" w:rsidP="009C73FE">
            <w:pPr>
              <w:rPr>
                <w:rFonts w:ascii="Arial" w:hAnsi="Arial" w:cs="Arial"/>
              </w:rPr>
            </w:pPr>
          </w:p>
        </w:tc>
        <w:tc>
          <w:tcPr>
            <w:tcW w:w="1089" w:type="dxa"/>
            <w:vAlign w:val="center"/>
            <w:hideMark/>
          </w:tcPr>
          <w:p w14:paraId="2B6E66D8" w14:textId="77777777" w:rsidR="009C73FE" w:rsidRPr="009C73FE" w:rsidRDefault="009C73FE" w:rsidP="009C73FE">
            <w:pPr>
              <w:rPr>
                <w:rFonts w:ascii="Arial" w:hAnsi="Arial" w:cs="Arial"/>
              </w:rPr>
            </w:pPr>
          </w:p>
        </w:tc>
      </w:tr>
    </w:tbl>
    <w:p w14:paraId="62627DF1" w14:textId="1415F3A0" w:rsidR="009C73FE" w:rsidRDefault="009C73FE" w:rsidP="009C73FE">
      <w:pPr>
        <w:rPr>
          <w:rFonts w:ascii="Arial" w:hAnsi="Arial" w:cs="Arial"/>
        </w:rPr>
      </w:pPr>
    </w:p>
    <w:p w14:paraId="0A203E76" w14:textId="6E8CA1D7" w:rsidR="00C73D15" w:rsidRPr="009C73FE" w:rsidRDefault="00C73D15" w:rsidP="00C73D15">
      <w:pPr>
        <w:rPr>
          <w:rFonts w:ascii="Arial" w:hAnsi="Arial" w:cs="Arial"/>
          <w:b/>
          <w:bCs/>
        </w:rPr>
      </w:pPr>
      <w:r>
        <w:rPr>
          <w:rFonts w:ascii="Arial" w:hAnsi="Arial" w:cs="Arial"/>
          <w:b/>
          <w:bCs/>
        </w:rPr>
        <w:t>L</w:t>
      </w:r>
      <w:r w:rsidRPr="009C73FE">
        <w:rPr>
          <w:rFonts w:ascii="Arial" w:hAnsi="Arial" w:cs="Arial"/>
          <w:b/>
          <w:bCs/>
        </w:rPr>
        <w:t xml:space="preserve">. </w:t>
      </w:r>
      <w:r>
        <w:rPr>
          <w:rFonts w:ascii="Arial" w:hAnsi="Arial" w:cs="Arial"/>
          <w:b/>
          <w:bCs/>
        </w:rPr>
        <w:t>EXTERNAL WORKS</w:t>
      </w:r>
    </w:p>
    <w:p w14:paraId="7786815B" w14:textId="6CAAC5A3" w:rsidR="009C73FE" w:rsidRPr="009C73FE" w:rsidRDefault="00C73D15" w:rsidP="009C73FE">
      <w:pPr>
        <w:rPr>
          <w:rFonts w:ascii="Arial" w:hAnsi="Arial" w:cs="Arial"/>
          <w:b/>
          <w:bCs/>
        </w:rPr>
      </w:pPr>
      <w:r>
        <w:rPr>
          <w:rFonts w:ascii="Arial" w:hAnsi="Arial" w:cs="Arial"/>
          <w:b/>
          <w:bCs/>
        </w:rPr>
        <w:t>L</w:t>
      </w:r>
      <w:r w:rsidR="009C73FE" w:rsidRPr="009C73FE">
        <w:rPr>
          <w:rFonts w:ascii="Arial" w:hAnsi="Arial" w:cs="Arial"/>
          <w:b/>
          <w:bCs/>
        </w:rPr>
        <w:t>.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2"/>
        <w:gridCol w:w="4419"/>
      </w:tblGrid>
      <w:tr w:rsidR="009C73FE" w:rsidRPr="009C73FE" w14:paraId="74B6D695" w14:textId="77777777" w:rsidTr="009C73FE">
        <w:trPr>
          <w:tblCellSpacing w:w="15" w:type="dxa"/>
        </w:trPr>
        <w:tc>
          <w:tcPr>
            <w:tcW w:w="0" w:type="auto"/>
            <w:vAlign w:val="center"/>
            <w:hideMark/>
          </w:tcPr>
          <w:p w14:paraId="7E1D7518" w14:textId="77777777" w:rsidR="009C73FE" w:rsidRPr="009C73FE" w:rsidRDefault="009C73FE" w:rsidP="009C73FE">
            <w:pPr>
              <w:rPr>
                <w:rFonts w:ascii="Arial" w:hAnsi="Arial" w:cs="Arial"/>
              </w:rPr>
            </w:pPr>
            <w:r w:rsidRPr="009C73FE">
              <w:rPr>
                <w:rFonts w:ascii="Arial" w:hAnsi="Arial" w:cs="Arial"/>
              </w:rPr>
              <w:t>Section</w:t>
            </w:r>
          </w:p>
        </w:tc>
        <w:tc>
          <w:tcPr>
            <w:tcW w:w="4374" w:type="dxa"/>
            <w:vAlign w:val="center"/>
            <w:hideMark/>
          </w:tcPr>
          <w:p w14:paraId="4B220F6E" w14:textId="77777777" w:rsidR="009C73FE" w:rsidRPr="009C73FE" w:rsidRDefault="009C73FE" w:rsidP="009C73FE">
            <w:pPr>
              <w:rPr>
                <w:rFonts w:ascii="Arial" w:hAnsi="Arial" w:cs="Arial"/>
              </w:rPr>
            </w:pPr>
            <w:r w:rsidRPr="009C73FE">
              <w:rPr>
                <w:rFonts w:ascii="Arial" w:hAnsi="Arial" w:cs="Arial"/>
              </w:rPr>
              <w:t>Total (£)</w:t>
            </w:r>
          </w:p>
        </w:tc>
      </w:tr>
      <w:tr w:rsidR="009C73FE" w:rsidRPr="009C73FE" w14:paraId="6675B4A7" w14:textId="77777777" w:rsidTr="009C73FE">
        <w:trPr>
          <w:tblCellSpacing w:w="15" w:type="dxa"/>
        </w:trPr>
        <w:tc>
          <w:tcPr>
            <w:tcW w:w="0" w:type="auto"/>
            <w:vAlign w:val="center"/>
            <w:hideMark/>
          </w:tcPr>
          <w:p w14:paraId="25531A5A" w14:textId="77777777" w:rsidR="009C73FE" w:rsidRPr="009C73FE" w:rsidRDefault="009C73FE" w:rsidP="009C73FE">
            <w:pPr>
              <w:rPr>
                <w:rFonts w:ascii="Arial" w:hAnsi="Arial" w:cs="Arial"/>
              </w:rPr>
            </w:pPr>
            <w:r w:rsidRPr="009C73FE">
              <w:rPr>
                <w:rFonts w:ascii="Arial" w:hAnsi="Arial" w:cs="Arial"/>
              </w:rPr>
              <w:t>A</w:t>
            </w:r>
          </w:p>
        </w:tc>
        <w:tc>
          <w:tcPr>
            <w:tcW w:w="4374" w:type="dxa"/>
            <w:vAlign w:val="center"/>
            <w:hideMark/>
          </w:tcPr>
          <w:p w14:paraId="0026AADE" w14:textId="77777777" w:rsidR="009C73FE" w:rsidRPr="009C73FE" w:rsidRDefault="009C73FE" w:rsidP="009C73FE">
            <w:pPr>
              <w:rPr>
                <w:rFonts w:ascii="Arial" w:hAnsi="Arial" w:cs="Arial"/>
              </w:rPr>
            </w:pPr>
          </w:p>
        </w:tc>
      </w:tr>
      <w:tr w:rsidR="009C73FE" w:rsidRPr="009C73FE" w14:paraId="49A7E698" w14:textId="77777777" w:rsidTr="009C73FE">
        <w:trPr>
          <w:tblCellSpacing w:w="15" w:type="dxa"/>
        </w:trPr>
        <w:tc>
          <w:tcPr>
            <w:tcW w:w="0" w:type="auto"/>
            <w:vAlign w:val="center"/>
            <w:hideMark/>
          </w:tcPr>
          <w:p w14:paraId="4CA058BD" w14:textId="77777777" w:rsidR="009C73FE" w:rsidRPr="009C73FE" w:rsidRDefault="009C73FE" w:rsidP="009C73FE">
            <w:pPr>
              <w:rPr>
                <w:rFonts w:ascii="Arial" w:hAnsi="Arial" w:cs="Arial"/>
              </w:rPr>
            </w:pPr>
            <w:r w:rsidRPr="009C73FE">
              <w:rPr>
                <w:rFonts w:ascii="Arial" w:hAnsi="Arial" w:cs="Arial"/>
              </w:rPr>
              <w:t>B</w:t>
            </w:r>
          </w:p>
        </w:tc>
        <w:tc>
          <w:tcPr>
            <w:tcW w:w="4374" w:type="dxa"/>
            <w:vAlign w:val="center"/>
            <w:hideMark/>
          </w:tcPr>
          <w:p w14:paraId="3E792C5E" w14:textId="77777777" w:rsidR="009C73FE" w:rsidRPr="009C73FE" w:rsidRDefault="009C73FE" w:rsidP="009C73FE">
            <w:pPr>
              <w:rPr>
                <w:rFonts w:ascii="Arial" w:hAnsi="Arial" w:cs="Arial"/>
              </w:rPr>
            </w:pPr>
          </w:p>
        </w:tc>
      </w:tr>
      <w:tr w:rsidR="009C73FE" w:rsidRPr="009C73FE" w14:paraId="66E2F0F1" w14:textId="77777777" w:rsidTr="009C73FE">
        <w:trPr>
          <w:tblCellSpacing w:w="15" w:type="dxa"/>
        </w:trPr>
        <w:tc>
          <w:tcPr>
            <w:tcW w:w="0" w:type="auto"/>
            <w:vAlign w:val="center"/>
            <w:hideMark/>
          </w:tcPr>
          <w:p w14:paraId="494623E5" w14:textId="77777777" w:rsidR="009C73FE" w:rsidRPr="009C73FE" w:rsidRDefault="009C73FE" w:rsidP="009C73FE">
            <w:pPr>
              <w:rPr>
                <w:rFonts w:ascii="Arial" w:hAnsi="Arial" w:cs="Arial"/>
              </w:rPr>
            </w:pPr>
            <w:r w:rsidRPr="009C73FE">
              <w:rPr>
                <w:rFonts w:ascii="Arial" w:hAnsi="Arial" w:cs="Arial"/>
              </w:rPr>
              <w:t>C</w:t>
            </w:r>
          </w:p>
        </w:tc>
        <w:tc>
          <w:tcPr>
            <w:tcW w:w="4374" w:type="dxa"/>
            <w:vAlign w:val="center"/>
            <w:hideMark/>
          </w:tcPr>
          <w:p w14:paraId="22DBD765" w14:textId="77777777" w:rsidR="009C73FE" w:rsidRPr="009C73FE" w:rsidRDefault="009C73FE" w:rsidP="009C73FE">
            <w:pPr>
              <w:rPr>
                <w:rFonts w:ascii="Arial" w:hAnsi="Arial" w:cs="Arial"/>
              </w:rPr>
            </w:pPr>
          </w:p>
        </w:tc>
      </w:tr>
      <w:tr w:rsidR="009C73FE" w:rsidRPr="009C73FE" w14:paraId="659198D4" w14:textId="77777777" w:rsidTr="009C73FE">
        <w:trPr>
          <w:tblCellSpacing w:w="15" w:type="dxa"/>
        </w:trPr>
        <w:tc>
          <w:tcPr>
            <w:tcW w:w="0" w:type="auto"/>
            <w:vAlign w:val="center"/>
            <w:hideMark/>
          </w:tcPr>
          <w:p w14:paraId="2B4230AF" w14:textId="77777777" w:rsidR="009C73FE" w:rsidRPr="009C73FE" w:rsidRDefault="009C73FE" w:rsidP="009C73FE">
            <w:pPr>
              <w:rPr>
                <w:rFonts w:ascii="Arial" w:hAnsi="Arial" w:cs="Arial"/>
              </w:rPr>
            </w:pPr>
            <w:r w:rsidRPr="009C73FE">
              <w:rPr>
                <w:rFonts w:ascii="Arial" w:hAnsi="Arial" w:cs="Arial"/>
              </w:rPr>
              <w:t>D</w:t>
            </w:r>
          </w:p>
        </w:tc>
        <w:tc>
          <w:tcPr>
            <w:tcW w:w="4374" w:type="dxa"/>
            <w:vAlign w:val="center"/>
            <w:hideMark/>
          </w:tcPr>
          <w:p w14:paraId="255268F7" w14:textId="77777777" w:rsidR="009C73FE" w:rsidRPr="009C73FE" w:rsidRDefault="009C73FE" w:rsidP="009C73FE">
            <w:pPr>
              <w:rPr>
                <w:rFonts w:ascii="Arial" w:hAnsi="Arial" w:cs="Arial"/>
              </w:rPr>
            </w:pPr>
          </w:p>
        </w:tc>
      </w:tr>
      <w:tr w:rsidR="009C73FE" w:rsidRPr="009C73FE" w14:paraId="3A0844FB" w14:textId="77777777" w:rsidTr="009C73FE">
        <w:trPr>
          <w:tblCellSpacing w:w="15" w:type="dxa"/>
        </w:trPr>
        <w:tc>
          <w:tcPr>
            <w:tcW w:w="0" w:type="auto"/>
            <w:vAlign w:val="center"/>
            <w:hideMark/>
          </w:tcPr>
          <w:p w14:paraId="1DA0F9B3" w14:textId="77777777" w:rsidR="009C73FE" w:rsidRPr="009C73FE" w:rsidRDefault="009C73FE" w:rsidP="009C73FE">
            <w:pPr>
              <w:rPr>
                <w:rFonts w:ascii="Arial" w:hAnsi="Arial" w:cs="Arial"/>
              </w:rPr>
            </w:pPr>
            <w:r w:rsidRPr="009C73FE">
              <w:rPr>
                <w:rFonts w:ascii="Arial" w:hAnsi="Arial" w:cs="Arial"/>
              </w:rPr>
              <w:t>E</w:t>
            </w:r>
          </w:p>
        </w:tc>
        <w:tc>
          <w:tcPr>
            <w:tcW w:w="4374" w:type="dxa"/>
            <w:vAlign w:val="center"/>
            <w:hideMark/>
          </w:tcPr>
          <w:p w14:paraId="43980518" w14:textId="77777777" w:rsidR="009C73FE" w:rsidRPr="009C73FE" w:rsidRDefault="009C73FE" w:rsidP="009C73FE">
            <w:pPr>
              <w:rPr>
                <w:rFonts w:ascii="Arial" w:hAnsi="Arial" w:cs="Arial"/>
              </w:rPr>
            </w:pPr>
          </w:p>
        </w:tc>
      </w:tr>
      <w:tr w:rsidR="009C73FE" w:rsidRPr="009C73FE" w14:paraId="0EA53940" w14:textId="77777777" w:rsidTr="009C73FE">
        <w:trPr>
          <w:tblCellSpacing w:w="15" w:type="dxa"/>
        </w:trPr>
        <w:tc>
          <w:tcPr>
            <w:tcW w:w="0" w:type="auto"/>
            <w:vAlign w:val="center"/>
            <w:hideMark/>
          </w:tcPr>
          <w:p w14:paraId="6A4B3429" w14:textId="77777777" w:rsidR="009C73FE" w:rsidRPr="009C73FE" w:rsidRDefault="009C73FE" w:rsidP="009C73FE">
            <w:pPr>
              <w:rPr>
                <w:rFonts w:ascii="Arial" w:hAnsi="Arial" w:cs="Arial"/>
              </w:rPr>
            </w:pPr>
            <w:r w:rsidRPr="009C73FE">
              <w:rPr>
                <w:rFonts w:ascii="Arial" w:hAnsi="Arial" w:cs="Arial"/>
              </w:rPr>
              <w:t>F</w:t>
            </w:r>
          </w:p>
        </w:tc>
        <w:tc>
          <w:tcPr>
            <w:tcW w:w="4374" w:type="dxa"/>
            <w:vAlign w:val="center"/>
            <w:hideMark/>
          </w:tcPr>
          <w:p w14:paraId="621D0712" w14:textId="77777777" w:rsidR="009C73FE" w:rsidRPr="009C73FE" w:rsidRDefault="009C73FE" w:rsidP="009C73FE">
            <w:pPr>
              <w:rPr>
                <w:rFonts w:ascii="Arial" w:hAnsi="Arial" w:cs="Arial"/>
              </w:rPr>
            </w:pPr>
          </w:p>
        </w:tc>
      </w:tr>
      <w:tr w:rsidR="009C73FE" w:rsidRPr="009C73FE" w14:paraId="3D5B1438" w14:textId="77777777" w:rsidTr="009C73FE">
        <w:trPr>
          <w:tblCellSpacing w:w="15" w:type="dxa"/>
        </w:trPr>
        <w:tc>
          <w:tcPr>
            <w:tcW w:w="0" w:type="auto"/>
            <w:vAlign w:val="center"/>
            <w:hideMark/>
          </w:tcPr>
          <w:p w14:paraId="7391FB74" w14:textId="77777777" w:rsidR="009C73FE" w:rsidRPr="009C73FE" w:rsidRDefault="009C73FE" w:rsidP="009C73FE">
            <w:pPr>
              <w:rPr>
                <w:rFonts w:ascii="Arial" w:hAnsi="Arial" w:cs="Arial"/>
              </w:rPr>
            </w:pPr>
            <w:r w:rsidRPr="009C73FE">
              <w:rPr>
                <w:rFonts w:ascii="Arial" w:hAnsi="Arial" w:cs="Arial"/>
              </w:rPr>
              <w:t>G</w:t>
            </w:r>
          </w:p>
        </w:tc>
        <w:tc>
          <w:tcPr>
            <w:tcW w:w="4374" w:type="dxa"/>
            <w:vAlign w:val="center"/>
            <w:hideMark/>
          </w:tcPr>
          <w:p w14:paraId="42687B9D" w14:textId="77777777" w:rsidR="009C73FE" w:rsidRPr="009C73FE" w:rsidRDefault="009C73FE" w:rsidP="009C73FE">
            <w:pPr>
              <w:rPr>
                <w:rFonts w:ascii="Arial" w:hAnsi="Arial" w:cs="Arial"/>
              </w:rPr>
            </w:pPr>
          </w:p>
        </w:tc>
      </w:tr>
      <w:tr w:rsidR="009C73FE" w:rsidRPr="009C73FE" w14:paraId="0245B6BD" w14:textId="77777777" w:rsidTr="009C73FE">
        <w:trPr>
          <w:tblCellSpacing w:w="15" w:type="dxa"/>
        </w:trPr>
        <w:tc>
          <w:tcPr>
            <w:tcW w:w="0" w:type="auto"/>
            <w:vAlign w:val="center"/>
            <w:hideMark/>
          </w:tcPr>
          <w:p w14:paraId="6A238E8B" w14:textId="77777777" w:rsidR="009C73FE" w:rsidRPr="009C73FE" w:rsidRDefault="009C73FE" w:rsidP="009C73FE">
            <w:pPr>
              <w:rPr>
                <w:rFonts w:ascii="Arial" w:hAnsi="Arial" w:cs="Arial"/>
              </w:rPr>
            </w:pPr>
            <w:r w:rsidRPr="009C73FE">
              <w:rPr>
                <w:rFonts w:ascii="Arial" w:hAnsi="Arial" w:cs="Arial"/>
              </w:rPr>
              <w:t>H</w:t>
            </w:r>
          </w:p>
        </w:tc>
        <w:tc>
          <w:tcPr>
            <w:tcW w:w="4374" w:type="dxa"/>
            <w:vAlign w:val="center"/>
            <w:hideMark/>
          </w:tcPr>
          <w:p w14:paraId="71206168" w14:textId="77777777" w:rsidR="009C73FE" w:rsidRPr="009C73FE" w:rsidRDefault="009C73FE" w:rsidP="009C73FE">
            <w:pPr>
              <w:rPr>
                <w:rFonts w:ascii="Arial" w:hAnsi="Arial" w:cs="Arial"/>
              </w:rPr>
            </w:pPr>
          </w:p>
        </w:tc>
      </w:tr>
      <w:tr w:rsidR="009C73FE" w:rsidRPr="009C73FE" w14:paraId="253E08DE" w14:textId="77777777" w:rsidTr="009C73FE">
        <w:trPr>
          <w:tblCellSpacing w:w="15" w:type="dxa"/>
        </w:trPr>
        <w:tc>
          <w:tcPr>
            <w:tcW w:w="0" w:type="auto"/>
            <w:vAlign w:val="center"/>
            <w:hideMark/>
          </w:tcPr>
          <w:p w14:paraId="47803020" w14:textId="77777777" w:rsidR="009C73FE" w:rsidRPr="009C73FE" w:rsidRDefault="009C73FE" w:rsidP="009C73FE">
            <w:pPr>
              <w:rPr>
                <w:rFonts w:ascii="Arial" w:hAnsi="Arial" w:cs="Arial"/>
              </w:rPr>
            </w:pPr>
            <w:r w:rsidRPr="009C73FE">
              <w:rPr>
                <w:rFonts w:ascii="Arial" w:hAnsi="Arial" w:cs="Arial"/>
              </w:rPr>
              <w:t>I</w:t>
            </w:r>
          </w:p>
        </w:tc>
        <w:tc>
          <w:tcPr>
            <w:tcW w:w="4374" w:type="dxa"/>
            <w:vAlign w:val="center"/>
            <w:hideMark/>
          </w:tcPr>
          <w:p w14:paraId="1BC30FB3" w14:textId="77777777" w:rsidR="009C73FE" w:rsidRPr="009C73FE" w:rsidRDefault="009C73FE" w:rsidP="009C73FE">
            <w:pPr>
              <w:rPr>
                <w:rFonts w:ascii="Arial" w:hAnsi="Arial" w:cs="Arial"/>
              </w:rPr>
            </w:pPr>
          </w:p>
        </w:tc>
      </w:tr>
      <w:tr w:rsidR="009C73FE" w:rsidRPr="009C73FE" w14:paraId="50BF1CB0" w14:textId="77777777" w:rsidTr="009C73FE">
        <w:trPr>
          <w:tblCellSpacing w:w="15" w:type="dxa"/>
        </w:trPr>
        <w:tc>
          <w:tcPr>
            <w:tcW w:w="0" w:type="auto"/>
            <w:vAlign w:val="center"/>
            <w:hideMark/>
          </w:tcPr>
          <w:p w14:paraId="57E6E106" w14:textId="77777777" w:rsidR="009C73FE" w:rsidRPr="009C73FE" w:rsidRDefault="009C73FE" w:rsidP="009C73FE">
            <w:pPr>
              <w:rPr>
                <w:rFonts w:ascii="Arial" w:hAnsi="Arial" w:cs="Arial"/>
              </w:rPr>
            </w:pPr>
            <w:r w:rsidRPr="009C73FE">
              <w:rPr>
                <w:rFonts w:ascii="Arial" w:hAnsi="Arial" w:cs="Arial"/>
              </w:rPr>
              <w:t>J</w:t>
            </w:r>
          </w:p>
        </w:tc>
        <w:tc>
          <w:tcPr>
            <w:tcW w:w="4374" w:type="dxa"/>
            <w:vAlign w:val="center"/>
            <w:hideMark/>
          </w:tcPr>
          <w:p w14:paraId="4F537BBF" w14:textId="77777777" w:rsidR="009C73FE" w:rsidRPr="009C73FE" w:rsidRDefault="009C73FE" w:rsidP="009C73FE">
            <w:pPr>
              <w:rPr>
                <w:rFonts w:ascii="Arial" w:hAnsi="Arial" w:cs="Arial"/>
              </w:rPr>
            </w:pPr>
          </w:p>
        </w:tc>
      </w:tr>
      <w:tr w:rsidR="00C73D15" w:rsidRPr="009C73FE" w14:paraId="2441F816" w14:textId="77777777" w:rsidTr="009C73FE">
        <w:trPr>
          <w:tblCellSpacing w:w="15" w:type="dxa"/>
        </w:trPr>
        <w:tc>
          <w:tcPr>
            <w:tcW w:w="0" w:type="auto"/>
            <w:vAlign w:val="center"/>
          </w:tcPr>
          <w:p w14:paraId="06090709" w14:textId="11D73D03" w:rsidR="00C73D15" w:rsidRPr="009C73FE" w:rsidRDefault="00C73D15" w:rsidP="009C73FE">
            <w:pPr>
              <w:rPr>
                <w:rFonts w:ascii="Arial" w:hAnsi="Arial" w:cs="Arial"/>
              </w:rPr>
            </w:pPr>
            <w:r>
              <w:rPr>
                <w:rFonts w:ascii="Arial" w:hAnsi="Arial" w:cs="Arial"/>
              </w:rPr>
              <w:t>K</w:t>
            </w:r>
          </w:p>
        </w:tc>
        <w:tc>
          <w:tcPr>
            <w:tcW w:w="4374" w:type="dxa"/>
            <w:vAlign w:val="center"/>
          </w:tcPr>
          <w:p w14:paraId="235F90C7" w14:textId="77777777" w:rsidR="00C73D15" w:rsidRPr="009C73FE" w:rsidRDefault="00C73D15" w:rsidP="009C73FE">
            <w:pPr>
              <w:rPr>
                <w:rFonts w:ascii="Arial" w:hAnsi="Arial" w:cs="Arial"/>
              </w:rPr>
            </w:pPr>
          </w:p>
        </w:tc>
      </w:tr>
      <w:tr w:rsidR="009C73FE" w:rsidRPr="009C73FE" w14:paraId="253C1582" w14:textId="77777777" w:rsidTr="009C73FE">
        <w:trPr>
          <w:tblCellSpacing w:w="15" w:type="dxa"/>
        </w:trPr>
        <w:tc>
          <w:tcPr>
            <w:tcW w:w="0" w:type="auto"/>
            <w:vAlign w:val="center"/>
            <w:hideMark/>
          </w:tcPr>
          <w:p w14:paraId="4EBC5EA8" w14:textId="77777777" w:rsidR="009C73FE" w:rsidRPr="009C73FE" w:rsidRDefault="009C73FE" w:rsidP="009C73FE">
            <w:pPr>
              <w:rPr>
                <w:rFonts w:ascii="Arial" w:hAnsi="Arial" w:cs="Arial"/>
              </w:rPr>
            </w:pPr>
            <w:r w:rsidRPr="009C73FE">
              <w:rPr>
                <w:rFonts w:ascii="Arial" w:hAnsi="Arial" w:cs="Arial"/>
                <w:b/>
                <w:bCs/>
              </w:rPr>
              <w:t>SUBTOTAL</w:t>
            </w:r>
          </w:p>
        </w:tc>
        <w:tc>
          <w:tcPr>
            <w:tcW w:w="4374" w:type="dxa"/>
            <w:vAlign w:val="center"/>
            <w:hideMark/>
          </w:tcPr>
          <w:p w14:paraId="2B884141" w14:textId="77777777" w:rsidR="009C73FE" w:rsidRPr="009C73FE" w:rsidRDefault="009C73FE" w:rsidP="009C73FE">
            <w:pPr>
              <w:rPr>
                <w:rFonts w:ascii="Arial" w:hAnsi="Arial" w:cs="Arial"/>
              </w:rPr>
            </w:pPr>
          </w:p>
        </w:tc>
      </w:tr>
      <w:tr w:rsidR="009C73FE" w:rsidRPr="009C73FE" w14:paraId="72D37E1F" w14:textId="77777777" w:rsidTr="009C73FE">
        <w:trPr>
          <w:tblCellSpacing w:w="15" w:type="dxa"/>
        </w:trPr>
        <w:tc>
          <w:tcPr>
            <w:tcW w:w="0" w:type="auto"/>
            <w:vAlign w:val="center"/>
            <w:hideMark/>
          </w:tcPr>
          <w:p w14:paraId="0D11ED3A" w14:textId="77777777" w:rsidR="009C73FE" w:rsidRPr="009C73FE" w:rsidRDefault="009C73FE" w:rsidP="009C73FE">
            <w:pPr>
              <w:rPr>
                <w:rFonts w:ascii="Arial" w:hAnsi="Arial" w:cs="Arial"/>
              </w:rPr>
            </w:pPr>
            <w:r w:rsidRPr="009C73FE">
              <w:rPr>
                <w:rFonts w:ascii="Arial" w:hAnsi="Arial" w:cs="Arial"/>
              </w:rPr>
              <w:t>VAT (if applicable)</w:t>
            </w:r>
          </w:p>
        </w:tc>
        <w:tc>
          <w:tcPr>
            <w:tcW w:w="4374" w:type="dxa"/>
            <w:vAlign w:val="center"/>
            <w:hideMark/>
          </w:tcPr>
          <w:p w14:paraId="03C68B1D" w14:textId="77777777" w:rsidR="009C73FE" w:rsidRPr="009C73FE" w:rsidRDefault="009C73FE" w:rsidP="009C73FE">
            <w:pPr>
              <w:rPr>
                <w:rFonts w:ascii="Arial" w:hAnsi="Arial" w:cs="Arial"/>
              </w:rPr>
            </w:pPr>
          </w:p>
        </w:tc>
      </w:tr>
      <w:tr w:rsidR="009C73FE" w:rsidRPr="009C73FE" w14:paraId="59222786" w14:textId="77777777" w:rsidTr="009C73FE">
        <w:trPr>
          <w:tblCellSpacing w:w="15" w:type="dxa"/>
        </w:trPr>
        <w:tc>
          <w:tcPr>
            <w:tcW w:w="0" w:type="auto"/>
            <w:vAlign w:val="center"/>
            <w:hideMark/>
          </w:tcPr>
          <w:p w14:paraId="369A5A02" w14:textId="77777777" w:rsidR="009C73FE" w:rsidRPr="009C73FE" w:rsidRDefault="009C73FE" w:rsidP="009C73FE">
            <w:pPr>
              <w:rPr>
                <w:rFonts w:ascii="Arial" w:hAnsi="Arial" w:cs="Arial"/>
              </w:rPr>
            </w:pPr>
            <w:r w:rsidRPr="009C73FE">
              <w:rPr>
                <w:rFonts w:ascii="Arial" w:hAnsi="Arial" w:cs="Arial"/>
                <w:b/>
                <w:bCs/>
              </w:rPr>
              <w:t>TOTAL TENDER SUM</w:t>
            </w:r>
          </w:p>
        </w:tc>
        <w:tc>
          <w:tcPr>
            <w:tcW w:w="4374" w:type="dxa"/>
            <w:vAlign w:val="center"/>
            <w:hideMark/>
          </w:tcPr>
          <w:p w14:paraId="5A7BC42F" w14:textId="77777777" w:rsidR="009C73FE" w:rsidRPr="009C73FE" w:rsidRDefault="009C73FE" w:rsidP="009C73FE">
            <w:pPr>
              <w:rPr>
                <w:rFonts w:ascii="Arial" w:hAnsi="Arial" w:cs="Arial"/>
              </w:rPr>
            </w:pPr>
          </w:p>
        </w:tc>
      </w:tr>
    </w:tbl>
    <w:p w14:paraId="0E532177" w14:textId="7AE1B4FB" w:rsidR="009C73FE" w:rsidRPr="009C73FE" w:rsidRDefault="009C73FE" w:rsidP="009C73FE">
      <w:pPr>
        <w:rPr>
          <w:rFonts w:ascii="Arial" w:hAnsi="Arial" w:cs="Arial"/>
        </w:rPr>
      </w:pPr>
    </w:p>
    <w:p w14:paraId="4E5ECD50" w14:textId="77777777" w:rsidR="00C73D15" w:rsidRDefault="00C73D15" w:rsidP="009C73FE">
      <w:pPr>
        <w:rPr>
          <w:rFonts w:ascii="Arial" w:hAnsi="Arial" w:cs="Arial"/>
          <w:b/>
          <w:bCs/>
        </w:rPr>
      </w:pPr>
    </w:p>
    <w:p w14:paraId="1F253B89" w14:textId="77777777" w:rsidR="00C73D15" w:rsidRDefault="00C73D15" w:rsidP="009C73FE">
      <w:pPr>
        <w:rPr>
          <w:rFonts w:ascii="Arial" w:hAnsi="Arial" w:cs="Arial"/>
          <w:b/>
          <w:bCs/>
        </w:rPr>
      </w:pPr>
    </w:p>
    <w:p w14:paraId="5536EACF" w14:textId="77777777" w:rsidR="00004D68" w:rsidRDefault="00004D68" w:rsidP="009C73FE">
      <w:pPr>
        <w:rPr>
          <w:rFonts w:ascii="Arial" w:hAnsi="Arial" w:cs="Arial"/>
          <w:b/>
          <w:bCs/>
        </w:rPr>
      </w:pPr>
    </w:p>
    <w:p w14:paraId="094DC7E6" w14:textId="77777777" w:rsidR="00004D68" w:rsidRDefault="00004D68" w:rsidP="009C73FE">
      <w:pPr>
        <w:rPr>
          <w:rFonts w:ascii="Arial" w:hAnsi="Arial" w:cs="Arial"/>
          <w:b/>
          <w:bCs/>
        </w:rPr>
      </w:pPr>
    </w:p>
    <w:p w14:paraId="2F0A7D05" w14:textId="77777777" w:rsidR="00004D68" w:rsidRDefault="00004D68" w:rsidP="009C73FE">
      <w:pPr>
        <w:rPr>
          <w:rFonts w:ascii="Arial" w:hAnsi="Arial" w:cs="Arial"/>
          <w:b/>
          <w:bCs/>
        </w:rPr>
      </w:pPr>
    </w:p>
    <w:p w14:paraId="26378748" w14:textId="07FA7942" w:rsidR="009C73FE" w:rsidRPr="009C73FE" w:rsidRDefault="009C73FE" w:rsidP="009C73FE">
      <w:pPr>
        <w:rPr>
          <w:rFonts w:ascii="Arial" w:hAnsi="Arial" w:cs="Arial"/>
          <w:b/>
          <w:bCs/>
        </w:rPr>
      </w:pPr>
      <w:r w:rsidRPr="009C73FE">
        <w:rPr>
          <w:rFonts w:ascii="Arial" w:hAnsi="Arial" w:cs="Arial"/>
          <w:b/>
          <w:bCs/>
        </w:rPr>
        <w:lastRenderedPageBreak/>
        <w:t>DECLARATION</w:t>
      </w:r>
    </w:p>
    <w:p w14:paraId="3B4D9FB6" w14:textId="23211B67" w:rsidR="009C73FE" w:rsidRPr="009C73FE" w:rsidRDefault="009C73FE" w:rsidP="009C73FE">
      <w:pPr>
        <w:rPr>
          <w:rFonts w:ascii="Arial" w:hAnsi="Arial" w:cs="Arial"/>
        </w:rPr>
      </w:pPr>
      <w:r w:rsidRPr="009C73FE">
        <w:rPr>
          <w:rFonts w:ascii="Arial" w:hAnsi="Arial" w:cs="Arial"/>
        </w:rPr>
        <w:t>We confirm that the above prices represent a full and fixed price for completion of the Phase 1 Works in accordance with the ITT document</w:t>
      </w:r>
      <w:r w:rsidRPr="002B27DD">
        <w:rPr>
          <w:rFonts w:ascii="Arial" w:hAnsi="Arial" w:cs="Arial"/>
        </w:rPr>
        <w:t>s.</w:t>
      </w:r>
      <w:r w:rsidR="00B50019" w:rsidRPr="002B27DD">
        <w:rPr>
          <w:rFonts w:ascii="Arial" w:hAnsi="Arial" w:cs="Arial"/>
        </w:rPr>
        <w:t xml:space="preserve"> (phase 2 items maybe included if a supporting statement has been included)</w:t>
      </w:r>
    </w:p>
    <w:p w14:paraId="33211907" w14:textId="77777777" w:rsidR="009C73FE" w:rsidRDefault="009C73FE" w:rsidP="009C73FE">
      <w:pPr>
        <w:rPr>
          <w:rFonts w:ascii="Arial" w:hAnsi="Arial" w:cs="Arial"/>
          <w:b/>
          <w:bCs/>
        </w:rPr>
      </w:pPr>
      <w:r w:rsidRPr="009C73FE">
        <w:rPr>
          <w:rFonts w:ascii="Arial" w:hAnsi="Arial" w:cs="Arial"/>
          <w:b/>
          <w:bCs/>
        </w:rPr>
        <w:t>Contractor Name:</w:t>
      </w:r>
      <w:r w:rsidRPr="009C73FE">
        <w:rPr>
          <w:rFonts w:ascii="Arial" w:hAnsi="Arial" w:cs="Arial"/>
        </w:rPr>
        <w:t xml:space="preserve"> __________________________</w:t>
      </w:r>
      <w:r w:rsidRPr="009C73FE">
        <w:rPr>
          <w:rFonts w:ascii="Arial" w:hAnsi="Arial" w:cs="Arial"/>
        </w:rPr>
        <w:br/>
      </w:r>
    </w:p>
    <w:p w14:paraId="69A0A7E9" w14:textId="77777777" w:rsidR="002B27DD" w:rsidRDefault="009C73FE" w:rsidP="00FA4B7F">
      <w:pPr>
        <w:rPr>
          <w:rFonts w:ascii="Arial" w:hAnsi="Arial" w:cs="Arial"/>
          <w:b/>
          <w:bCs/>
        </w:rPr>
      </w:pPr>
      <w:r w:rsidRPr="009C73FE">
        <w:rPr>
          <w:rFonts w:ascii="Arial" w:hAnsi="Arial" w:cs="Arial"/>
          <w:b/>
          <w:bCs/>
        </w:rPr>
        <w:t>Signed:</w:t>
      </w:r>
      <w:r w:rsidRPr="009C73FE">
        <w:rPr>
          <w:rFonts w:ascii="Arial" w:hAnsi="Arial" w:cs="Arial"/>
        </w:rPr>
        <w:t xml:space="preserve"> __________________________</w:t>
      </w:r>
      <w:r w:rsidRPr="009C73FE">
        <w:rPr>
          <w:rFonts w:ascii="Arial" w:hAnsi="Arial" w:cs="Arial"/>
        </w:rPr>
        <w:br/>
      </w:r>
    </w:p>
    <w:p w14:paraId="525C1060" w14:textId="591DDC7E" w:rsidR="002B27DD" w:rsidRDefault="009C73FE" w:rsidP="00FA4B7F">
      <w:pPr>
        <w:rPr>
          <w:rFonts w:ascii="Arial" w:hAnsi="Arial" w:cs="Arial"/>
        </w:rPr>
      </w:pPr>
      <w:r w:rsidRPr="009C73FE">
        <w:rPr>
          <w:rFonts w:ascii="Arial" w:hAnsi="Arial" w:cs="Arial"/>
          <w:b/>
          <w:bCs/>
        </w:rPr>
        <w:t>Date:</w:t>
      </w:r>
      <w:r w:rsidRPr="009C73FE">
        <w:rPr>
          <w:rFonts w:ascii="Arial" w:hAnsi="Arial" w:cs="Arial"/>
        </w:rPr>
        <w:t xml:space="preserve"> __________________________</w:t>
      </w:r>
    </w:p>
    <w:p w14:paraId="02B49C1E" w14:textId="30ED261E" w:rsidR="00FA4B7F" w:rsidRPr="00FA4B7F" w:rsidRDefault="00FA4B7F" w:rsidP="00FA4B7F">
      <w:pPr>
        <w:rPr>
          <w:rFonts w:ascii="Arial" w:hAnsi="Arial" w:cs="Arial"/>
        </w:rPr>
      </w:pPr>
      <w:r w:rsidRPr="00FA4B7F">
        <w:rPr>
          <w:rFonts w:ascii="Arial" w:hAnsi="Arial" w:cs="Arial"/>
          <w:b/>
          <w:bCs/>
        </w:rPr>
        <w:t>FORM OF TENDER</w:t>
      </w:r>
      <w:r w:rsidRPr="00FA4B7F">
        <w:rPr>
          <w:rFonts w:ascii="Arial" w:hAnsi="Arial" w:cs="Arial"/>
        </w:rPr>
        <w:br/>
      </w:r>
      <w:r w:rsidRPr="00FA4B7F">
        <w:rPr>
          <w:rFonts w:ascii="Arial" w:hAnsi="Arial" w:cs="Arial"/>
          <w:b/>
          <w:bCs/>
        </w:rPr>
        <w:t>PHASE 1 WORKS</w:t>
      </w:r>
      <w:r w:rsidRPr="00FA4B7F">
        <w:rPr>
          <w:rFonts w:ascii="Arial" w:hAnsi="Arial" w:cs="Arial"/>
        </w:rPr>
        <w:br/>
      </w:r>
      <w:r w:rsidRPr="00FA4B7F">
        <w:rPr>
          <w:rFonts w:ascii="Arial" w:hAnsi="Arial" w:cs="Arial"/>
          <w:b/>
          <w:bCs/>
        </w:rPr>
        <w:t>ROESTOCK PARK HUT, COLNEY HEATH</w:t>
      </w:r>
    </w:p>
    <w:p w14:paraId="65D5E03F" w14:textId="3EA0660F" w:rsidR="00FA4B7F" w:rsidRPr="00FA4B7F" w:rsidRDefault="00FA4B7F" w:rsidP="00FA4B7F">
      <w:pPr>
        <w:rPr>
          <w:rFonts w:ascii="Arial" w:hAnsi="Arial" w:cs="Arial"/>
        </w:rPr>
      </w:pPr>
    </w:p>
    <w:p w14:paraId="51AF58B3" w14:textId="5F365C2E" w:rsidR="00FA4B7F" w:rsidRPr="00FA4B7F" w:rsidRDefault="00FA4B7F" w:rsidP="00FA4B7F">
      <w:pPr>
        <w:rPr>
          <w:rFonts w:ascii="Arial" w:hAnsi="Arial" w:cs="Arial"/>
        </w:rPr>
      </w:pPr>
      <w:r w:rsidRPr="00FA4B7F">
        <w:rPr>
          <w:rFonts w:ascii="Arial" w:hAnsi="Arial" w:cs="Arial"/>
          <w:b/>
          <w:bCs/>
        </w:rPr>
        <w:t>To:</w:t>
      </w:r>
      <w:r w:rsidRPr="00FA4B7F">
        <w:rPr>
          <w:rFonts w:ascii="Arial" w:hAnsi="Arial" w:cs="Arial"/>
        </w:rPr>
        <w:br/>
      </w:r>
      <w:r>
        <w:rPr>
          <w:rFonts w:ascii="Arial" w:hAnsi="Arial" w:cs="Arial"/>
        </w:rPr>
        <w:t xml:space="preserve">Colney Heath Parish Council </w:t>
      </w:r>
      <w:r w:rsidRPr="00FA4B7F">
        <w:rPr>
          <w:rFonts w:ascii="Arial" w:hAnsi="Arial" w:cs="Arial"/>
        </w:rPr>
        <w:br/>
      </w:r>
      <w:r>
        <w:rPr>
          <w:rFonts w:ascii="Arial" w:hAnsi="Arial" w:cs="Arial"/>
        </w:rPr>
        <w:t>Highfield Park Office AL4 0PR</w:t>
      </w:r>
    </w:p>
    <w:p w14:paraId="081BE0D8" w14:textId="77777777" w:rsidR="00FA4B7F" w:rsidRPr="00FA4B7F" w:rsidRDefault="00FA4B7F" w:rsidP="00FA4B7F">
      <w:pPr>
        <w:rPr>
          <w:rFonts w:ascii="Arial" w:hAnsi="Arial" w:cs="Arial"/>
        </w:rPr>
      </w:pPr>
      <w:r w:rsidRPr="00FA4B7F">
        <w:rPr>
          <w:rFonts w:ascii="Arial" w:hAnsi="Arial" w:cs="Arial"/>
          <w:b/>
          <w:bCs/>
        </w:rPr>
        <w:t>Project:</w:t>
      </w:r>
      <w:r w:rsidRPr="00FA4B7F">
        <w:rPr>
          <w:rFonts w:ascii="Arial" w:hAnsi="Arial" w:cs="Arial"/>
        </w:rPr>
        <w:br/>
        <w:t>Phase 1 Refurbishment and Compliance Works</w:t>
      </w:r>
      <w:r w:rsidRPr="00FA4B7F">
        <w:rPr>
          <w:rFonts w:ascii="Arial" w:hAnsi="Arial" w:cs="Arial"/>
        </w:rPr>
        <w:br/>
        <w:t>Roestock Park Hut, Colney Heath</w:t>
      </w:r>
    </w:p>
    <w:p w14:paraId="3F6A0ACA" w14:textId="77777777" w:rsidR="00FA4B7F" w:rsidRPr="00FA4B7F" w:rsidRDefault="00FA4B7F" w:rsidP="00FA4B7F">
      <w:pPr>
        <w:rPr>
          <w:rFonts w:ascii="Arial" w:hAnsi="Arial" w:cs="Arial"/>
        </w:rPr>
      </w:pPr>
      <w:r w:rsidRPr="00FA4B7F">
        <w:rPr>
          <w:rFonts w:ascii="Arial" w:hAnsi="Arial" w:cs="Arial"/>
        </w:rPr>
        <w:t xml:space="preserve">We, the undersigned, having examined the Invitation to Tender, Specification, Pricing Schedule and all other documents forming the Tender Documents for the above-mentioned works, hereby offer to carry out and complete the </w:t>
      </w:r>
      <w:r w:rsidRPr="00FA4B7F">
        <w:rPr>
          <w:rFonts w:ascii="Arial" w:hAnsi="Arial" w:cs="Arial"/>
          <w:b/>
          <w:bCs/>
        </w:rPr>
        <w:t>Phase 1 Works</w:t>
      </w:r>
      <w:r w:rsidRPr="00FA4B7F">
        <w:rPr>
          <w:rFonts w:ascii="Arial" w:hAnsi="Arial" w:cs="Arial"/>
        </w:rPr>
        <w:t xml:space="preserve"> in accordance with those documents.</w:t>
      </w:r>
    </w:p>
    <w:p w14:paraId="622CC9C3" w14:textId="75F74ADB" w:rsidR="00FA4B7F" w:rsidRPr="00FA4B7F" w:rsidRDefault="00FA4B7F" w:rsidP="00FA4B7F">
      <w:pPr>
        <w:rPr>
          <w:rFonts w:ascii="Arial" w:hAnsi="Arial" w:cs="Arial"/>
        </w:rPr>
      </w:pPr>
    </w:p>
    <w:p w14:paraId="6B452AA2" w14:textId="77777777" w:rsidR="00FA4B7F" w:rsidRPr="00FA4B7F" w:rsidRDefault="00FA4B7F" w:rsidP="00FA4B7F">
      <w:pPr>
        <w:rPr>
          <w:rFonts w:ascii="Arial" w:hAnsi="Arial" w:cs="Arial"/>
          <w:b/>
          <w:bCs/>
        </w:rPr>
      </w:pPr>
      <w:r w:rsidRPr="00FA4B7F">
        <w:rPr>
          <w:rFonts w:ascii="Arial" w:hAnsi="Arial" w:cs="Arial"/>
          <w:b/>
          <w:bCs/>
        </w:rPr>
        <w:t>1. TENDER SUM</w:t>
      </w:r>
    </w:p>
    <w:p w14:paraId="57817F2A" w14:textId="77777777" w:rsidR="00FA4B7F" w:rsidRPr="00FA4B7F" w:rsidRDefault="00FA4B7F" w:rsidP="00FA4B7F">
      <w:pPr>
        <w:rPr>
          <w:rFonts w:ascii="Arial" w:hAnsi="Arial" w:cs="Arial"/>
        </w:rPr>
      </w:pPr>
      <w:r w:rsidRPr="00FA4B7F">
        <w:rPr>
          <w:rFonts w:ascii="Arial" w:hAnsi="Arial" w:cs="Arial"/>
        </w:rPr>
        <w:t>We offer to execute and complete the Works for the Lump Sum of:</w:t>
      </w:r>
    </w:p>
    <w:p w14:paraId="1DF840E8" w14:textId="77777777" w:rsidR="00FA4B7F" w:rsidRPr="00FA4B7F" w:rsidRDefault="00FA4B7F" w:rsidP="00FA4B7F">
      <w:pPr>
        <w:rPr>
          <w:rFonts w:ascii="Arial" w:hAnsi="Arial" w:cs="Arial"/>
        </w:rPr>
      </w:pPr>
      <w:r w:rsidRPr="00FA4B7F">
        <w:rPr>
          <w:rFonts w:ascii="Arial" w:hAnsi="Arial" w:cs="Arial"/>
          <w:b/>
          <w:bCs/>
        </w:rPr>
        <w:t>£__________________________________________</w:t>
      </w:r>
      <w:r w:rsidRPr="00FA4B7F">
        <w:rPr>
          <w:rFonts w:ascii="Arial" w:hAnsi="Arial" w:cs="Arial"/>
        </w:rPr>
        <w:br/>
        <w:t>(Amount in words: ____________________________________________________________)</w:t>
      </w:r>
    </w:p>
    <w:p w14:paraId="57DEC52B" w14:textId="77777777" w:rsidR="00FA4B7F" w:rsidRPr="00FA4B7F" w:rsidRDefault="00FA4B7F" w:rsidP="00FA4B7F">
      <w:pPr>
        <w:rPr>
          <w:rFonts w:ascii="Arial" w:hAnsi="Arial" w:cs="Arial"/>
        </w:rPr>
      </w:pPr>
      <w:r w:rsidRPr="00FA4B7F">
        <w:rPr>
          <w:rFonts w:ascii="Arial" w:hAnsi="Arial" w:cs="Arial"/>
        </w:rPr>
        <w:t>exclusive / inclusive of VAT (delete as applicable).</w:t>
      </w:r>
    </w:p>
    <w:p w14:paraId="183EE800" w14:textId="2AFF9D49" w:rsidR="00FA4B7F" w:rsidRPr="00FA4B7F" w:rsidRDefault="00FA4B7F" w:rsidP="00FA4B7F">
      <w:pPr>
        <w:rPr>
          <w:rFonts w:ascii="Arial" w:hAnsi="Arial" w:cs="Arial"/>
        </w:rPr>
      </w:pPr>
    </w:p>
    <w:p w14:paraId="405718A0" w14:textId="77777777" w:rsidR="00FA4B7F" w:rsidRPr="00FA4B7F" w:rsidRDefault="00FA4B7F" w:rsidP="00FA4B7F">
      <w:pPr>
        <w:rPr>
          <w:rFonts w:ascii="Arial" w:hAnsi="Arial" w:cs="Arial"/>
          <w:b/>
          <w:bCs/>
        </w:rPr>
      </w:pPr>
      <w:r w:rsidRPr="00FA4B7F">
        <w:rPr>
          <w:rFonts w:ascii="Arial" w:hAnsi="Arial" w:cs="Arial"/>
          <w:b/>
          <w:bCs/>
        </w:rPr>
        <w:lastRenderedPageBreak/>
        <w:t>2. CONTRACT PERIOD</w:t>
      </w:r>
    </w:p>
    <w:p w14:paraId="685876AF" w14:textId="77777777" w:rsidR="00FA4B7F" w:rsidRPr="00FA4B7F" w:rsidRDefault="00FA4B7F" w:rsidP="00FA4B7F">
      <w:pPr>
        <w:rPr>
          <w:rFonts w:ascii="Arial" w:hAnsi="Arial" w:cs="Arial"/>
        </w:rPr>
      </w:pPr>
      <w:r w:rsidRPr="00FA4B7F">
        <w:rPr>
          <w:rFonts w:ascii="Arial" w:hAnsi="Arial" w:cs="Arial"/>
        </w:rPr>
        <w:t>We confirm that the works will be completed within:</w:t>
      </w:r>
    </w:p>
    <w:p w14:paraId="24CDF922" w14:textId="77777777" w:rsidR="00FA4B7F" w:rsidRPr="00FA4B7F" w:rsidRDefault="00FA4B7F" w:rsidP="00FA4B7F">
      <w:pPr>
        <w:rPr>
          <w:rFonts w:ascii="Arial" w:hAnsi="Arial" w:cs="Arial"/>
        </w:rPr>
      </w:pPr>
      <w:r w:rsidRPr="00FA4B7F">
        <w:rPr>
          <w:rFonts w:ascii="Arial" w:hAnsi="Arial" w:cs="Arial"/>
          <w:b/>
          <w:bCs/>
        </w:rPr>
        <w:t xml:space="preserve">__________ </w:t>
      </w:r>
      <w:r w:rsidRPr="00FA4B7F">
        <w:rPr>
          <w:rFonts w:ascii="Arial" w:hAnsi="Arial" w:cs="Arial"/>
        </w:rPr>
        <w:t>weeks from the date of commencement.</w:t>
      </w:r>
    </w:p>
    <w:p w14:paraId="0CDB53DD" w14:textId="77777777" w:rsidR="00FA4B7F" w:rsidRPr="00FA4B7F" w:rsidRDefault="00FA4B7F" w:rsidP="00FA4B7F">
      <w:pPr>
        <w:rPr>
          <w:rFonts w:ascii="Arial" w:hAnsi="Arial" w:cs="Arial"/>
        </w:rPr>
      </w:pPr>
      <w:r w:rsidRPr="00FA4B7F">
        <w:rPr>
          <w:rFonts w:ascii="Arial" w:hAnsi="Arial" w:cs="Arial"/>
        </w:rPr>
        <w:t xml:space="preserve">Proposed commencement date: </w:t>
      </w:r>
      <w:r w:rsidRPr="00FA4B7F">
        <w:rPr>
          <w:rFonts w:ascii="Arial" w:hAnsi="Arial" w:cs="Arial"/>
          <w:b/>
          <w:bCs/>
        </w:rPr>
        <w:t>____________________________</w:t>
      </w:r>
    </w:p>
    <w:p w14:paraId="552CF5D6" w14:textId="2B41B863" w:rsidR="00FA4B7F" w:rsidRPr="00FA4B7F" w:rsidRDefault="00FA4B7F" w:rsidP="00FA4B7F">
      <w:pPr>
        <w:rPr>
          <w:rFonts w:ascii="Arial" w:hAnsi="Arial" w:cs="Arial"/>
        </w:rPr>
      </w:pPr>
    </w:p>
    <w:p w14:paraId="38E0078E" w14:textId="77777777" w:rsidR="00FA4B7F" w:rsidRPr="00FA4B7F" w:rsidRDefault="00FA4B7F" w:rsidP="00FA4B7F">
      <w:pPr>
        <w:rPr>
          <w:rFonts w:ascii="Arial" w:hAnsi="Arial" w:cs="Arial"/>
          <w:b/>
          <w:bCs/>
        </w:rPr>
      </w:pPr>
      <w:r w:rsidRPr="00FA4B7F">
        <w:rPr>
          <w:rFonts w:ascii="Arial" w:hAnsi="Arial" w:cs="Arial"/>
          <w:b/>
          <w:bCs/>
        </w:rPr>
        <w:t>3. VALIDITY OF TENDER</w:t>
      </w:r>
    </w:p>
    <w:p w14:paraId="058EB33F" w14:textId="77777777" w:rsidR="00FA4B7F" w:rsidRDefault="00FA4B7F" w:rsidP="00FA4B7F">
      <w:pPr>
        <w:rPr>
          <w:rFonts w:ascii="Arial" w:hAnsi="Arial" w:cs="Arial"/>
        </w:rPr>
      </w:pPr>
      <w:r w:rsidRPr="00FA4B7F">
        <w:rPr>
          <w:rFonts w:ascii="Arial" w:hAnsi="Arial" w:cs="Arial"/>
        </w:rPr>
        <w:t xml:space="preserve">We confirm that this Tender shall remain open for acceptance for a period of </w:t>
      </w:r>
      <w:r w:rsidRPr="00FA4B7F">
        <w:rPr>
          <w:rFonts w:ascii="Arial" w:hAnsi="Arial" w:cs="Arial"/>
          <w:b/>
          <w:bCs/>
        </w:rPr>
        <w:t>90 days</w:t>
      </w:r>
      <w:r w:rsidRPr="00FA4B7F">
        <w:rPr>
          <w:rFonts w:ascii="Arial" w:hAnsi="Arial" w:cs="Arial"/>
        </w:rPr>
        <w:t xml:space="preserve"> from the Tender Return Date, unless otherwise agreed in writing.</w:t>
      </w:r>
    </w:p>
    <w:p w14:paraId="52497E96" w14:textId="4219667B" w:rsidR="003D4E3C" w:rsidRDefault="003D4E3C" w:rsidP="00FA4B7F">
      <w:pPr>
        <w:rPr>
          <w:rFonts w:ascii="Arial" w:hAnsi="Arial" w:cs="Arial"/>
        </w:rPr>
      </w:pPr>
      <w:r w:rsidRPr="002B27DD">
        <w:rPr>
          <w:rFonts w:ascii="Arial" w:hAnsi="Arial" w:cs="Arial"/>
        </w:rPr>
        <w:t>Colney Heath Parish Council does not undertake to accept the lowest tender, or part, or all of any Tender, and the acknowledgement of receipt of any submitted Tender shall not constitute any actual or implied agreement between the Parish Council and the Tenderer. The Parish Council reserves the right to accept any part or all of any Tender or Tenders at its sole discretion.</w:t>
      </w:r>
    </w:p>
    <w:p w14:paraId="01810B83" w14:textId="77777777" w:rsidR="00FA4B7F" w:rsidRPr="00FA4B7F" w:rsidRDefault="00FA4B7F" w:rsidP="00FA4B7F">
      <w:pPr>
        <w:rPr>
          <w:rFonts w:ascii="Arial" w:hAnsi="Arial" w:cs="Arial"/>
          <w:b/>
          <w:bCs/>
        </w:rPr>
      </w:pPr>
      <w:r w:rsidRPr="00FA4B7F">
        <w:rPr>
          <w:rFonts w:ascii="Arial" w:hAnsi="Arial" w:cs="Arial"/>
          <w:b/>
          <w:bCs/>
        </w:rPr>
        <w:t>4. FORM OF CONTRACT</w:t>
      </w:r>
    </w:p>
    <w:p w14:paraId="4EA3442E" w14:textId="77777777" w:rsidR="00FA4B7F" w:rsidRPr="00FA4B7F" w:rsidRDefault="00FA4B7F" w:rsidP="00FA4B7F">
      <w:pPr>
        <w:rPr>
          <w:rFonts w:ascii="Arial" w:hAnsi="Arial" w:cs="Arial"/>
        </w:rPr>
      </w:pPr>
      <w:r w:rsidRPr="00FA4B7F">
        <w:rPr>
          <w:rFonts w:ascii="Arial" w:hAnsi="Arial" w:cs="Arial"/>
        </w:rPr>
        <w:t>We confirm our agreement, subject to acceptance of this Tender, to enter into a formal contract in the form stated in the Invitation to Tender (anticipated to be JCT Minor Works Contract or similar), without amendment other than those expressly agreed in writing.</w:t>
      </w:r>
    </w:p>
    <w:p w14:paraId="648175DD" w14:textId="77777777" w:rsidR="00FA4B7F" w:rsidRPr="00FA4B7F" w:rsidRDefault="00FA4B7F" w:rsidP="00FA4B7F">
      <w:pPr>
        <w:rPr>
          <w:rFonts w:ascii="Arial" w:hAnsi="Arial" w:cs="Arial"/>
          <w:b/>
          <w:bCs/>
        </w:rPr>
      </w:pPr>
      <w:r w:rsidRPr="00FA4B7F">
        <w:rPr>
          <w:rFonts w:ascii="Arial" w:hAnsi="Arial" w:cs="Arial"/>
          <w:b/>
          <w:bCs/>
        </w:rPr>
        <w:t>5. INSURANCES</w:t>
      </w:r>
    </w:p>
    <w:p w14:paraId="55938928" w14:textId="77777777" w:rsidR="00FA4B7F" w:rsidRPr="00FA4B7F" w:rsidRDefault="00FA4B7F" w:rsidP="00FA4B7F">
      <w:pPr>
        <w:rPr>
          <w:rFonts w:ascii="Arial" w:hAnsi="Arial" w:cs="Arial"/>
        </w:rPr>
      </w:pPr>
      <w:r w:rsidRPr="00FA4B7F">
        <w:rPr>
          <w:rFonts w:ascii="Arial" w:hAnsi="Arial" w:cs="Arial"/>
        </w:rPr>
        <w:t>We confirm that we hold, and will maintain for the duration of the works, the following minimum levels of insurance:</w:t>
      </w:r>
    </w:p>
    <w:p w14:paraId="1801B6A0" w14:textId="77777777" w:rsidR="00FA4B7F" w:rsidRPr="00FA4B7F" w:rsidRDefault="00FA4B7F" w:rsidP="00FA4B7F">
      <w:pPr>
        <w:numPr>
          <w:ilvl w:val="0"/>
          <w:numId w:val="32"/>
        </w:numPr>
        <w:rPr>
          <w:rFonts w:ascii="Arial" w:hAnsi="Arial" w:cs="Arial"/>
        </w:rPr>
      </w:pPr>
      <w:r w:rsidRPr="00FA4B7F">
        <w:rPr>
          <w:rFonts w:ascii="Arial" w:hAnsi="Arial" w:cs="Arial"/>
        </w:rPr>
        <w:t>Public Liability Insurance: £________________</w:t>
      </w:r>
    </w:p>
    <w:p w14:paraId="14C7CB9B" w14:textId="77777777" w:rsidR="00FA4B7F" w:rsidRPr="00FA4B7F" w:rsidRDefault="00FA4B7F" w:rsidP="00FA4B7F">
      <w:pPr>
        <w:numPr>
          <w:ilvl w:val="0"/>
          <w:numId w:val="32"/>
        </w:numPr>
        <w:rPr>
          <w:rFonts w:ascii="Arial" w:hAnsi="Arial" w:cs="Arial"/>
        </w:rPr>
      </w:pPr>
      <w:r w:rsidRPr="00FA4B7F">
        <w:rPr>
          <w:rFonts w:ascii="Arial" w:hAnsi="Arial" w:cs="Arial"/>
        </w:rPr>
        <w:t>Employers’ Liability Insurance: £________________</w:t>
      </w:r>
    </w:p>
    <w:p w14:paraId="4FDAA49E" w14:textId="77777777" w:rsidR="00FA4B7F" w:rsidRPr="00FA4B7F" w:rsidRDefault="00FA4B7F" w:rsidP="00FA4B7F">
      <w:pPr>
        <w:numPr>
          <w:ilvl w:val="0"/>
          <w:numId w:val="32"/>
        </w:numPr>
        <w:rPr>
          <w:rFonts w:ascii="Arial" w:hAnsi="Arial" w:cs="Arial"/>
        </w:rPr>
      </w:pPr>
      <w:r w:rsidRPr="00FA4B7F">
        <w:rPr>
          <w:rFonts w:ascii="Arial" w:hAnsi="Arial" w:cs="Arial"/>
        </w:rPr>
        <w:t>Contractors’ All Risks Insurance: £________________</w:t>
      </w:r>
    </w:p>
    <w:p w14:paraId="11EA1ACB" w14:textId="77777777" w:rsidR="00FA4B7F" w:rsidRPr="00FA4B7F" w:rsidRDefault="00FA4B7F" w:rsidP="00FA4B7F">
      <w:pPr>
        <w:rPr>
          <w:rFonts w:ascii="Arial" w:hAnsi="Arial" w:cs="Arial"/>
        </w:rPr>
      </w:pPr>
      <w:r w:rsidRPr="00FA4B7F">
        <w:rPr>
          <w:rFonts w:ascii="Arial" w:hAnsi="Arial" w:cs="Arial"/>
        </w:rPr>
        <w:t>Evidence of insurance is enclosed / will be provided prior to commencement (delete as applicable).</w:t>
      </w:r>
    </w:p>
    <w:p w14:paraId="2A9C7D6D" w14:textId="77777777" w:rsidR="00FA4B7F" w:rsidRPr="00FA4B7F" w:rsidRDefault="00FA4B7F" w:rsidP="00FA4B7F">
      <w:pPr>
        <w:rPr>
          <w:rFonts w:ascii="Arial" w:hAnsi="Arial" w:cs="Arial"/>
          <w:b/>
          <w:bCs/>
        </w:rPr>
      </w:pPr>
      <w:r w:rsidRPr="00FA4B7F">
        <w:rPr>
          <w:rFonts w:ascii="Arial" w:hAnsi="Arial" w:cs="Arial"/>
          <w:b/>
          <w:bCs/>
        </w:rPr>
        <w:t>6. SUB-CONTRACTORS</w:t>
      </w:r>
    </w:p>
    <w:p w14:paraId="50848A93" w14:textId="77777777" w:rsidR="00FA4B7F" w:rsidRPr="00FA4B7F" w:rsidRDefault="00FA4B7F" w:rsidP="00FA4B7F">
      <w:pPr>
        <w:rPr>
          <w:rFonts w:ascii="Arial" w:hAnsi="Arial" w:cs="Arial"/>
        </w:rPr>
      </w:pPr>
      <w:r w:rsidRPr="00FA4B7F">
        <w:rPr>
          <w:rFonts w:ascii="Arial" w:hAnsi="Arial" w:cs="Arial"/>
        </w:rPr>
        <w:t>We confirm that specialist works, including asbestos-related works, will be undertaken only by suitably qualified and licensed subcontractors.</w:t>
      </w:r>
    </w:p>
    <w:p w14:paraId="07C50A4A" w14:textId="77777777" w:rsidR="00FA4B7F" w:rsidRPr="00FA4B7F" w:rsidRDefault="00FA4B7F" w:rsidP="00FA4B7F">
      <w:pPr>
        <w:rPr>
          <w:rFonts w:ascii="Arial" w:hAnsi="Arial" w:cs="Arial"/>
        </w:rPr>
      </w:pPr>
      <w:r w:rsidRPr="00FA4B7F">
        <w:rPr>
          <w:rFonts w:ascii="Arial" w:hAnsi="Arial" w:cs="Arial"/>
        </w:rPr>
        <w:t>Proposed key subcontractors (if known):</w:t>
      </w:r>
    </w:p>
    <w:tbl>
      <w:tblPr>
        <w:tblW w:w="9209" w:type="dxa"/>
        <w:tblCellSpacing w:w="15" w:type="dxa"/>
        <w:tblCellMar>
          <w:top w:w="15" w:type="dxa"/>
          <w:left w:w="15" w:type="dxa"/>
          <w:bottom w:w="15" w:type="dxa"/>
          <w:right w:w="15" w:type="dxa"/>
        </w:tblCellMar>
        <w:tblLook w:val="04A0" w:firstRow="1" w:lastRow="0" w:firstColumn="1" w:lastColumn="0" w:noHBand="0" w:noVBand="1"/>
      </w:tblPr>
      <w:tblGrid>
        <w:gridCol w:w="1309"/>
        <w:gridCol w:w="7900"/>
      </w:tblGrid>
      <w:tr w:rsidR="00FA4B7F" w:rsidRPr="00F91B9C" w14:paraId="31AE2EDF"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D28670A" w14:textId="77777777" w:rsidR="00FA4B7F" w:rsidRPr="00FA4B7F" w:rsidRDefault="00FA4B7F" w:rsidP="00FA4B7F">
            <w:pPr>
              <w:rPr>
                <w:rFonts w:ascii="Arial" w:hAnsi="Arial" w:cs="Arial"/>
                <w:b/>
                <w:bCs/>
              </w:rPr>
            </w:pPr>
            <w:r w:rsidRPr="00FA4B7F">
              <w:rPr>
                <w:rFonts w:ascii="Arial" w:hAnsi="Arial" w:cs="Arial"/>
                <w:b/>
                <w:bCs/>
              </w:rPr>
              <w:lastRenderedPageBreak/>
              <w:t>Trade</w:t>
            </w:r>
          </w:p>
        </w:tc>
        <w:tc>
          <w:tcPr>
            <w:tcW w:w="7855" w:type="dxa"/>
            <w:tcBorders>
              <w:top w:val="single" w:sz="4" w:space="0" w:color="auto"/>
              <w:left w:val="single" w:sz="4" w:space="0" w:color="auto"/>
              <w:bottom w:val="single" w:sz="4" w:space="0" w:color="auto"/>
              <w:right w:val="single" w:sz="4" w:space="0" w:color="auto"/>
            </w:tcBorders>
            <w:vAlign w:val="center"/>
            <w:hideMark/>
          </w:tcPr>
          <w:p w14:paraId="0205C048" w14:textId="77777777" w:rsidR="00FA4B7F" w:rsidRPr="00F91B9C" w:rsidRDefault="00FA4B7F" w:rsidP="00FA4B7F">
            <w:pPr>
              <w:rPr>
                <w:rFonts w:ascii="Arial" w:hAnsi="Arial" w:cs="Arial"/>
                <w:b/>
                <w:bCs/>
              </w:rPr>
            </w:pPr>
            <w:r w:rsidRPr="00F91B9C">
              <w:rPr>
                <w:rFonts w:ascii="Arial" w:hAnsi="Arial" w:cs="Arial"/>
                <w:b/>
                <w:bCs/>
              </w:rPr>
              <w:t>Company Name</w:t>
            </w:r>
          </w:p>
        </w:tc>
      </w:tr>
      <w:tr w:rsidR="00FA4B7F" w:rsidRPr="00FA4B7F" w14:paraId="4CF9C01E"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48FB02" w14:textId="77777777" w:rsidR="00FA4B7F" w:rsidRPr="00FA4B7F" w:rsidRDefault="00FA4B7F" w:rsidP="00FA4B7F">
            <w:pPr>
              <w:rPr>
                <w:rFonts w:ascii="Arial" w:hAnsi="Arial" w:cs="Arial"/>
              </w:rPr>
            </w:pPr>
            <w:r w:rsidRPr="00FA4B7F">
              <w:rPr>
                <w:rFonts w:ascii="Arial" w:hAnsi="Arial" w:cs="Arial"/>
              </w:rPr>
              <w:t>Asbestos</w:t>
            </w:r>
          </w:p>
        </w:tc>
        <w:tc>
          <w:tcPr>
            <w:tcW w:w="7855" w:type="dxa"/>
            <w:tcBorders>
              <w:top w:val="single" w:sz="4" w:space="0" w:color="auto"/>
              <w:left w:val="single" w:sz="4" w:space="0" w:color="auto"/>
              <w:bottom w:val="single" w:sz="4" w:space="0" w:color="auto"/>
              <w:right w:val="single" w:sz="4" w:space="0" w:color="auto"/>
            </w:tcBorders>
            <w:vAlign w:val="center"/>
            <w:hideMark/>
          </w:tcPr>
          <w:p w14:paraId="44D2259D" w14:textId="77777777" w:rsidR="00FA4B7F" w:rsidRPr="00FA4B7F" w:rsidRDefault="00FA4B7F" w:rsidP="00FA4B7F">
            <w:pPr>
              <w:rPr>
                <w:rFonts w:ascii="Arial" w:hAnsi="Arial" w:cs="Arial"/>
              </w:rPr>
            </w:pPr>
          </w:p>
        </w:tc>
      </w:tr>
      <w:tr w:rsidR="00FA4B7F" w:rsidRPr="00FA4B7F" w14:paraId="2F70115B"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44C25B4" w14:textId="77777777" w:rsidR="00FA4B7F" w:rsidRPr="00FA4B7F" w:rsidRDefault="00FA4B7F" w:rsidP="00FA4B7F">
            <w:pPr>
              <w:rPr>
                <w:rFonts w:ascii="Arial" w:hAnsi="Arial" w:cs="Arial"/>
              </w:rPr>
            </w:pPr>
            <w:r w:rsidRPr="00FA4B7F">
              <w:rPr>
                <w:rFonts w:ascii="Arial" w:hAnsi="Arial" w:cs="Arial"/>
              </w:rPr>
              <w:t>Electrical</w:t>
            </w:r>
          </w:p>
        </w:tc>
        <w:tc>
          <w:tcPr>
            <w:tcW w:w="7855" w:type="dxa"/>
            <w:tcBorders>
              <w:top w:val="single" w:sz="4" w:space="0" w:color="auto"/>
              <w:left w:val="single" w:sz="4" w:space="0" w:color="auto"/>
              <w:bottom w:val="single" w:sz="4" w:space="0" w:color="auto"/>
              <w:right w:val="single" w:sz="4" w:space="0" w:color="auto"/>
            </w:tcBorders>
            <w:vAlign w:val="center"/>
            <w:hideMark/>
          </w:tcPr>
          <w:p w14:paraId="184F25F6" w14:textId="77777777" w:rsidR="00FA4B7F" w:rsidRPr="00FA4B7F" w:rsidRDefault="00FA4B7F" w:rsidP="00FA4B7F">
            <w:pPr>
              <w:rPr>
                <w:rFonts w:ascii="Arial" w:hAnsi="Arial" w:cs="Arial"/>
              </w:rPr>
            </w:pPr>
          </w:p>
        </w:tc>
      </w:tr>
      <w:tr w:rsidR="00FA4B7F" w:rsidRPr="00FA4B7F" w14:paraId="148ADECB"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956925E" w14:textId="77777777" w:rsidR="00FA4B7F" w:rsidRPr="00FA4B7F" w:rsidRDefault="00FA4B7F" w:rsidP="00FA4B7F">
            <w:pPr>
              <w:rPr>
                <w:rFonts w:ascii="Arial" w:hAnsi="Arial" w:cs="Arial"/>
              </w:rPr>
            </w:pPr>
            <w:r w:rsidRPr="00FA4B7F">
              <w:rPr>
                <w:rFonts w:ascii="Arial" w:hAnsi="Arial" w:cs="Arial"/>
              </w:rPr>
              <w:t>Mechanical</w:t>
            </w:r>
          </w:p>
        </w:tc>
        <w:tc>
          <w:tcPr>
            <w:tcW w:w="7855" w:type="dxa"/>
            <w:tcBorders>
              <w:top w:val="single" w:sz="4" w:space="0" w:color="auto"/>
              <w:left w:val="single" w:sz="4" w:space="0" w:color="auto"/>
              <w:bottom w:val="single" w:sz="4" w:space="0" w:color="auto"/>
              <w:right w:val="single" w:sz="4" w:space="0" w:color="auto"/>
            </w:tcBorders>
            <w:vAlign w:val="center"/>
            <w:hideMark/>
          </w:tcPr>
          <w:p w14:paraId="093A16D7" w14:textId="77777777" w:rsidR="00FA4B7F" w:rsidRPr="00FA4B7F" w:rsidRDefault="00FA4B7F" w:rsidP="00FA4B7F">
            <w:pPr>
              <w:rPr>
                <w:rFonts w:ascii="Arial" w:hAnsi="Arial" w:cs="Arial"/>
              </w:rPr>
            </w:pPr>
          </w:p>
        </w:tc>
      </w:tr>
      <w:tr w:rsidR="00FA4B7F" w:rsidRPr="00FA4B7F" w14:paraId="6A42164F"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E91DD6D" w14:textId="77777777" w:rsidR="00FA4B7F" w:rsidRPr="00FA4B7F" w:rsidRDefault="00FA4B7F" w:rsidP="00FA4B7F">
            <w:pPr>
              <w:rPr>
                <w:rFonts w:ascii="Arial" w:hAnsi="Arial" w:cs="Arial"/>
              </w:rPr>
            </w:pPr>
            <w:r w:rsidRPr="00FA4B7F">
              <w:rPr>
                <w:rFonts w:ascii="Arial" w:hAnsi="Arial" w:cs="Arial"/>
              </w:rPr>
              <w:t>Fire Safety</w:t>
            </w:r>
          </w:p>
        </w:tc>
        <w:tc>
          <w:tcPr>
            <w:tcW w:w="7855" w:type="dxa"/>
            <w:tcBorders>
              <w:top w:val="single" w:sz="4" w:space="0" w:color="auto"/>
              <w:left w:val="single" w:sz="4" w:space="0" w:color="auto"/>
              <w:bottom w:val="single" w:sz="4" w:space="0" w:color="auto"/>
              <w:right w:val="single" w:sz="4" w:space="0" w:color="auto"/>
            </w:tcBorders>
            <w:vAlign w:val="center"/>
            <w:hideMark/>
          </w:tcPr>
          <w:p w14:paraId="2CE8639C" w14:textId="77777777" w:rsidR="00FA4B7F" w:rsidRPr="00FA4B7F" w:rsidRDefault="00FA4B7F" w:rsidP="00FA4B7F">
            <w:pPr>
              <w:rPr>
                <w:rFonts w:ascii="Arial" w:hAnsi="Arial" w:cs="Arial"/>
              </w:rPr>
            </w:pPr>
          </w:p>
        </w:tc>
      </w:tr>
      <w:tr w:rsidR="00FA4B7F" w:rsidRPr="00FA4B7F" w14:paraId="5AF08948" w14:textId="77777777" w:rsidTr="00F91B9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679291D" w14:textId="14D40144" w:rsidR="00FA4B7F" w:rsidRPr="00FA4B7F" w:rsidRDefault="00FA4B7F" w:rsidP="00FA4B7F">
            <w:pPr>
              <w:rPr>
                <w:rFonts w:ascii="Arial" w:hAnsi="Arial" w:cs="Arial"/>
              </w:rPr>
            </w:pPr>
            <w:r>
              <w:rPr>
                <w:rFonts w:ascii="Arial" w:hAnsi="Arial" w:cs="Arial"/>
              </w:rPr>
              <w:t>Other</w:t>
            </w:r>
          </w:p>
        </w:tc>
        <w:tc>
          <w:tcPr>
            <w:tcW w:w="7855" w:type="dxa"/>
            <w:tcBorders>
              <w:top w:val="single" w:sz="4" w:space="0" w:color="auto"/>
              <w:left w:val="single" w:sz="4" w:space="0" w:color="auto"/>
              <w:bottom w:val="single" w:sz="4" w:space="0" w:color="auto"/>
              <w:right w:val="single" w:sz="4" w:space="0" w:color="auto"/>
            </w:tcBorders>
            <w:vAlign w:val="center"/>
          </w:tcPr>
          <w:p w14:paraId="312B0877" w14:textId="77777777" w:rsidR="00FA4B7F" w:rsidRPr="00FA4B7F" w:rsidRDefault="00FA4B7F" w:rsidP="00FA4B7F">
            <w:pPr>
              <w:rPr>
                <w:rFonts w:ascii="Arial" w:hAnsi="Arial" w:cs="Arial"/>
              </w:rPr>
            </w:pPr>
          </w:p>
        </w:tc>
      </w:tr>
    </w:tbl>
    <w:p w14:paraId="263BF45B" w14:textId="77777777" w:rsidR="00FA4B7F" w:rsidRDefault="00FA4B7F" w:rsidP="00FA4B7F">
      <w:pPr>
        <w:rPr>
          <w:rFonts w:ascii="Arial" w:hAnsi="Arial" w:cs="Arial"/>
          <w:b/>
          <w:bCs/>
        </w:rPr>
      </w:pPr>
    </w:p>
    <w:p w14:paraId="443FFD6B" w14:textId="11FE2227" w:rsidR="00FA4B7F" w:rsidRPr="00FA4B7F" w:rsidRDefault="00FA4B7F" w:rsidP="00FA4B7F">
      <w:pPr>
        <w:rPr>
          <w:rFonts w:ascii="Arial" w:hAnsi="Arial" w:cs="Arial"/>
          <w:b/>
          <w:bCs/>
        </w:rPr>
      </w:pPr>
      <w:r w:rsidRPr="00FA4B7F">
        <w:rPr>
          <w:rFonts w:ascii="Arial" w:hAnsi="Arial" w:cs="Arial"/>
          <w:b/>
          <w:bCs/>
        </w:rPr>
        <w:t>7. DECLARATIONS</w:t>
      </w:r>
    </w:p>
    <w:p w14:paraId="65E9D18D" w14:textId="77777777" w:rsidR="00FA4B7F" w:rsidRPr="00FA4B7F" w:rsidRDefault="00FA4B7F" w:rsidP="00FA4B7F">
      <w:pPr>
        <w:rPr>
          <w:rFonts w:ascii="Arial" w:hAnsi="Arial" w:cs="Arial"/>
        </w:rPr>
      </w:pPr>
      <w:r w:rsidRPr="00FA4B7F">
        <w:rPr>
          <w:rFonts w:ascii="Arial" w:hAnsi="Arial" w:cs="Arial"/>
        </w:rPr>
        <w:t>We confirm that:</w:t>
      </w:r>
    </w:p>
    <w:p w14:paraId="56190CB3" w14:textId="77777777" w:rsidR="00FA4B7F" w:rsidRPr="00FA4B7F" w:rsidRDefault="00FA4B7F" w:rsidP="00FA4B7F">
      <w:pPr>
        <w:numPr>
          <w:ilvl w:val="0"/>
          <w:numId w:val="33"/>
        </w:numPr>
        <w:rPr>
          <w:rFonts w:ascii="Arial" w:hAnsi="Arial" w:cs="Arial"/>
        </w:rPr>
      </w:pPr>
      <w:r w:rsidRPr="00FA4B7F">
        <w:rPr>
          <w:rFonts w:ascii="Arial" w:hAnsi="Arial" w:cs="Arial"/>
        </w:rPr>
        <w:t>We have visited the site or otherwise fully acquainted ourselves with the site conditions.</w:t>
      </w:r>
    </w:p>
    <w:p w14:paraId="1A09203F" w14:textId="77777777" w:rsidR="00FA4B7F" w:rsidRPr="00FA4B7F" w:rsidRDefault="00FA4B7F" w:rsidP="00FA4B7F">
      <w:pPr>
        <w:numPr>
          <w:ilvl w:val="0"/>
          <w:numId w:val="33"/>
        </w:numPr>
        <w:rPr>
          <w:rFonts w:ascii="Arial" w:hAnsi="Arial" w:cs="Arial"/>
        </w:rPr>
      </w:pPr>
      <w:r w:rsidRPr="00FA4B7F">
        <w:rPr>
          <w:rFonts w:ascii="Arial" w:hAnsi="Arial" w:cs="Arial"/>
        </w:rPr>
        <w:t>We have allowed for all risks, obligations, and requirements described in the Tender Documents.</w:t>
      </w:r>
    </w:p>
    <w:p w14:paraId="6B26D5F8" w14:textId="77777777" w:rsidR="00FA4B7F" w:rsidRPr="00FA4B7F" w:rsidRDefault="00FA4B7F" w:rsidP="00FA4B7F">
      <w:pPr>
        <w:numPr>
          <w:ilvl w:val="0"/>
          <w:numId w:val="33"/>
        </w:numPr>
        <w:rPr>
          <w:rFonts w:ascii="Arial" w:hAnsi="Arial" w:cs="Arial"/>
        </w:rPr>
      </w:pPr>
      <w:r w:rsidRPr="00FA4B7F">
        <w:rPr>
          <w:rFonts w:ascii="Arial" w:hAnsi="Arial" w:cs="Arial"/>
        </w:rPr>
        <w:t>Our Tender price includes all labour, materials, plant, access, supervision, overheads, profit, and compliance with statutory requirements.</w:t>
      </w:r>
    </w:p>
    <w:p w14:paraId="4BEB7711" w14:textId="77777777" w:rsidR="00FA4B7F" w:rsidRPr="00FA4B7F" w:rsidRDefault="00FA4B7F" w:rsidP="00FA4B7F">
      <w:pPr>
        <w:numPr>
          <w:ilvl w:val="0"/>
          <w:numId w:val="33"/>
        </w:numPr>
        <w:rPr>
          <w:rFonts w:ascii="Arial" w:hAnsi="Arial" w:cs="Arial"/>
        </w:rPr>
      </w:pPr>
      <w:r w:rsidRPr="00FA4B7F">
        <w:rPr>
          <w:rFonts w:ascii="Arial" w:hAnsi="Arial" w:cs="Arial"/>
        </w:rPr>
        <w:t>We are not aware of any conflict of interest that would affect this Tender.</w:t>
      </w:r>
    </w:p>
    <w:p w14:paraId="23439747" w14:textId="51DE68D1" w:rsidR="00FA4B7F" w:rsidRPr="00FA4B7F" w:rsidRDefault="00FA4B7F" w:rsidP="00FA4B7F">
      <w:pPr>
        <w:rPr>
          <w:rFonts w:ascii="Arial" w:hAnsi="Arial" w:cs="Arial"/>
        </w:rPr>
      </w:pPr>
    </w:p>
    <w:p w14:paraId="730F38EF" w14:textId="77777777" w:rsidR="00FA4B7F" w:rsidRPr="00FA4B7F" w:rsidRDefault="00FA4B7F" w:rsidP="00FA4B7F">
      <w:pPr>
        <w:rPr>
          <w:rFonts w:ascii="Arial" w:hAnsi="Arial" w:cs="Arial"/>
          <w:b/>
          <w:bCs/>
        </w:rPr>
      </w:pPr>
      <w:r w:rsidRPr="00FA4B7F">
        <w:rPr>
          <w:rFonts w:ascii="Arial" w:hAnsi="Arial" w:cs="Arial"/>
          <w:b/>
          <w:bCs/>
        </w:rPr>
        <w:t>8. SIGNATURE</w:t>
      </w:r>
    </w:p>
    <w:p w14:paraId="2A08273B" w14:textId="77777777" w:rsidR="00FA4B7F" w:rsidRPr="00FA4B7F" w:rsidRDefault="00FA4B7F" w:rsidP="00FA4B7F">
      <w:pPr>
        <w:rPr>
          <w:rFonts w:ascii="Arial" w:hAnsi="Arial" w:cs="Arial"/>
        </w:rPr>
      </w:pPr>
      <w:r w:rsidRPr="00FA4B7F">
        <w:rPr>
          <w:rFonts w:ascii="Arial" w:hAnsi="Arial" w:cs="Arial"/>
          <w:b/>
          <w:bCs/>
        </w:rPr>
        <w:t>Name of Contractor:</w:t>
      </w:r>
      <w:r w:rsidRPr="00FA4B7F">
        <w:rPr>
          <w:rFonts w:ascii="Arial" w:hAnsi="Arial" w:cs="Arial"/>
        </w:rPr>
        <w:t xml:space="preserve"> _______________________________________</w:t>
      </w:r>
    </w:p>
    <w:p w14:paraId="15D5C665" w14:textId="77777777" w:rsidR="00FA4B7F" w:rsidRPr="00FA4B7F" w:rsidRDefault="00FA4B7F" w:rsidP="00FA4B7F">
      <w:pPr>
        <w:rPr>
          <w:rFonts w:ascii="Arial" w:hAnsi="Arial" w:cs="Arial"/>
        </w:rPr>
      </w:pPr>
      <w:r w:rsidRPr="00FA4B7F">
        <w:rPr>
          <w:rFonts w:ascii="Arial" w:hAnsi="Arial" w:cs="Arial"/>
          <w:b/>
          <w:bCs/>
        </w:rPr>
        <w:t>Registered Address:</w:t>
      </w:r>
      <w:r w:rsidRPr="00FA4B7F">
        <w:rPr>
          <w:rFonts w:ascii="Arial" w:hAnsi="Arial" w:cs="Arial"/>
        </w:rPr>
        <w:t xml:space="preserve"> _______________________________________</w:t>
      </w:r>
    </w:p>
    <w:p w14:paraId="4528E0DD" w14:textId="10C6DD32" w:rsidR="00FA4B7F" w:rsidRDefault="00FA4B7F" w:rsidP="00FA4B7F">
      <w:pPr>
        <w:rPr>
          <w:rFonts w:ascii="Arial" w:hAnsi="Arial" w:cs="Arial"/>
        </w:rPr>
      </w:pPr>
    </w:p>
    <w:p w14:paraId="6A7A4128" w14:textId="56AE2091" w:rsidR="002611EF" w:rsidRPr="00FA4B7F" w:rsidRDefault="002611EF" w:rsidP="00FA4B7F">
      <w:pPr>
        <w:rPr>
          <w:rFonts w:ascii="Arial" w:hAnsi="Arial" w:cs="Arial"/>
        </w:rPr>
      </w:pPr>
      <w:r>
        <w:rPr>
          <w:rFonts w:ascii="Arial" w:hAnsi="Arial" w:cs="Arial"/>
        </w:rPr>
        <w:t xml:space="preserve">For Colney Heath Parish Council </w:t>
      </w:r>
    </w:p>
    <w:p w14:paraId="4C4765C3" w14:textId="77777777" w:rsidR="00FA4B7F" w:rsidRPr="00FA4B7F" w:rsidRDefault="00FA4B7F" w:rsidP="00FA4B7F">
      <w:pPr>
        <w:rPr>
          <w:rFonts w:ascii="Arial" w:hAnsi="Arial" w:cs="Arial"/>
        </w:rPr>
      </w:pPr>
      <w:r w:rsidRPr="00FA4B7F">
        <w:rPr>
          <w:rFonts w:ascii="Arial" w:hAnsi="Arial" w:cs="Arial"/>
          <w:b/>
          <w:bCs/>
        </w:rPr>
        <w:t>Authorised Signatory Name:</w:t>
      </w:r>
      <w:r w:rsidRPr="00FA4B7F">
        <w:rPr>
          <w:rFonts w:ascii="Arial" w:hAnsi="Arial" w:cs="Arial"/>
        </w:rPr>
        <w:t xml:space="preserve"> _________________________________</w:t>
      </w:r>
    </w:p>
    <w:p w14:paraId="6A17BDC2" w14:textId="77777777" w:rsidR="00FA4B7F" w:rsidRPr="00FA4B7F" w:rsidRDefault="00FA4B7F" w:rsidP="00FA4B7F">
      <w:pPr>
        <w:rPr>
          <w:rFonts w:ascii="Arial" w:hAnsi="Arial" w:cs="Arial"/>
        </w:rPr>
      </w:pPr>
      <w:r w:rsidRPr="00FA4B7F">
        <w:rPr>
          <w:rFonts w:ascii="Arial" w:hAnsi="Arial" w:cs="Arial"/>
          <w:b/>
          <w:bCs/>
        </w:rPr>
        <w:t>Position:</w:t>
      </w:r>
      <w:r w:rsidRPr="00FA4B7F">
        <w:rPr>
          <w:rFonts w:ascii="Arial" w:hAnsi="Arial" w:cs="Arial"/>
        </w:rPr>
        <w:t xml:space="preserve"> _________________________________________________</w:t>
      </w:r>
    </w:p>
    <w:p w14:paraId="2BD7A61A" w14:textId="77777777" w:rsidR="00FA4B7F" w:rsidRPr="00FA4B7F" w:rsidRDefault="00FA4B7F" w:rsidP="00FA4B7F">
      <w:pPr>
        <w:rPr>
          <w:rFonts w:ascii="Arial" w:hAnsi="Arial" w:cs="Arial"/>
        </w:rPr>
      </w:pPr>
      <w:r w:rsidRPr="00FA4B7F">
        <w:rPr>
          <w:rFonts w:ascii="Arial" w:hAnsi="Arial" w:cs="Arial"/>
          <w:b/>
          <w:bCs/>
        </w:rPr>
        <w:t>Signature:</w:t>
      </w:r>
      <w:r w:rsidRPr="00FA4B7F">
        <w:rPr>
          <w:rFonts w:ascii="Arial" w:hAnsi="Arial" w:cs="Arial"/>
        </w:rPr>
        <w:t xml:space="preserve"> ________________________________________________</w:t>
      </w:r>
    </w:p>
    <w:p w14:paraId="78D919E3" w14:textId="4F6474CA" w:rsidR="00C41961" w:rsidRPr="00352ABB" w:rsidRDefault="00FA4B7F">
      <w:pPr>
        <w:rPr>
          <w:rFonts w:ascii="Arial" w:hAnsi="Arial" w:cs="Arial"/>
        </w:rPr>
      </w:pPr>
      <w:r w:rsidRPr="00FA4B7F">
        <w:rPr>
          <w:rFonts w:ascii="Arial" w:hAnsi="Arial" w:cs="Arial"/>
          <w:b/>
          <w:bCs/>
        </w:rPr>
        <w:t>Date:</w:t>
      </w:r>
      <w:r w:rsidRPr="00FA4B7F">
        <w:rPr>
          <w:rFonts w:ascii="Arial" w:hAnsi="Arial" w:cs="Arial"/>
        </w:rPr>
        <w:t xml:space="preserve"> ____________________________________________________</w:t>
      </w:r>
    </w:p>
    <w:sectPr w:rsidR="00C41961" w:rsidRPr="00352ABB" w:rsidSect="00352ABB">
      <w:headerReference w:type="default" r:id="rId8"/>
      <w:footerReference w:type="default" r:id="rId9"/>
      <w:pgSz w:w="11906" w:h="16838"/>
      <w:pgMar w:top="1440" w:right="1440" w:bottom="1440" w:left="1440" w:header="708"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74AD" w14:textId="77777777" w:rsidR="001A542C" w:rsidRDefault="001A542C" w:rsidP="00352ABB">
      <w:pPr>
        <w:spacing w:after="0" w:line="240" w:lineRule="auto"/>
      </w:pPr>
      <w:r>
        <w:separator/>
      </w:r>
    </w:p>
  </w:endnote>
  <w:endnote w:type="continuationSeparator" w:id="0">
    <w:p w14:paraId="14EEE6FF" w14:textId="77777777" w:rsidR="001A542C" w:rsidRDefault="001A542C" w:rsidP="00352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171774"/>
      <w:docPartObj>
        <w:docPartGallery w:val="Page Numbers (Bottom of Page)"/>
        <w:docPartUnique/>
      </w:docPartObj>
    </w:sdtPr>
    <w:sdtEndPr>
      <w:rPr>
        <w:noProof/>
      </w:rPr>
    </w:sdtEndPr>
    <w:sdtContent>
      <w:p w14:paraId="21C5B59E" w14:textId="3D505026" w:rsidR="00352ABB" w:rsidRDefault="00352ABB">
        <w:pPr>
          <w:pStyle w:val="Footer"/>
        </w:pPr>
        <w:r>
          <w:fldChar w:fldCharType="begin"/>
        </w:r>
        <w:r>
          <w:instrText xml:space="preserve"> PAGE   \* MERGEFORMAT </w:instrText>
        </w:r>
        <w:r>
          <w:fldChar w:fldCharType="separate"/>
        </w:r>
        <w:r>
          <w:rPr>
            <w:noProof/>
          </w:rPr>
          <w:t>2</w:t>
        </w:r>
        <w:r>
          <w:rPr>
            <w:noProof/>
          </w:rPr>
          <w:fldChar w:fldCharType="end"/>
        </w:r>
      </w:p>
    </w:sdtContent>
  </w:sdt>
  <w:p w14:paraId="26176FC3" w14:textId="77777777" w:rsidR="00352ABB" w:rsidRPr="00352ABB" w:rsidRDefault="00352ABB" w:rsidP="00352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CDE5" w14:textId="77777777" w:rsidR="001A542C" w:rsidRDefault="001A542C" w:rsidP="00352ABB">
      <w:pPr>
        <w:spacing w:after="0" w:line="240" w:lineRule="auto"/>
      </w:pPr>
      <w:r>
        <w:separator/>
      </w:r>
    </w:p>
  </w:footnote>
  <w:footnote w:type="continuationSeparator" w:id="0">
    <w:p w14:paraId="09F2D6D4" w14:textId="77777777" w:rsidR="001A542C" w:rsidRDefault="001A542C" w:rsidP="00352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8731" w14:textId="77777777" w:rsidR="00352ABB" w:rsidRPr="006920E6" w:rsidRDefault="00352ABB" w:rsidP="00352ABB">
    <w:pPr>
      <w:spacing w:after="0"/>
      <w:ind w:hanging="709"/>
      <w:rPr>
        <w:rFonts w:ascii="Arial Narrow" w:hAnsi="Arial Narrow"/>
        <w:b/>
        <w:sz w:val="36"/>
        <w:szCs w:val="36"/>
      </w:rPr>
    </w:pPr>
    <w:r>
      <w:rPr>
        <w:rFonts w:ascii="Arial Narrow" w:hAnsi="Arial Narrow" w:cs="Calibri"/>
        <w:noProof/>
        <w:color w:val="595959"/>
      </w:rPr>
      <w:drawing>
        <wp:anchor distT="0" distB="0" distL="114300" distR="114300" simplePos="0" relativeHeight="251659264" behindDoc="1" locked="0" layoutInCell="1" allowOverlap="1" wp14:anchorId="237EBA2B" wp14:editId="5BA13583">
          <wp:simplePos x="0" y="0"/>
          <wp:positionH relativeFrom="column">
            <wp:posOffset>4294505</wp:posOffset>
          </wp:positionH>
          <wp:positionV relativeFrom="paragraph">
            <wp:posOffset>-121285</wp:posOffset>
          </wp:positionV>
          <wp:extent cx="1990725" cy="1211554"/>
          <wp:effectExtent l="0" t="0" r="0" b="8255"/>
          <wp:wrapNone/>
          <wp:docPr id="1314321451" name="Picture 131432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1211554"/>
                  </a:xfrm>
                  <a:prstGeom prst="rect">
                    <a:avLst/>
                  </a:prstGeom>
                  <a:noFill/>
                </pic:spPr>
              </pic:pic>
            </a:graphicData>
          </a:graphic>
          <wp14:sizeRelH relativeFrom="margin">
            <wp14:pctWidth>0</wp14:pctWidth>
          </wp14:sizeRelH>
          <wp14:sizeRelV relativeFrom="margin">
            <wp14:pctHeight>0</wp14:pctHeight>
          </wp14:sizeRelV>
        </wp:anchor>
      </w:drawing>
    </w:r>
    <w:r w:rsidRPr="006920E6">
      <w:rPr>
        <w:rFonts w:ascii="Arial Narrow" w:hAnsi="Arial Narrow"/>
        <w:b/>
        <w:sz w:val="36"/>
        <w:szCs w:val="36"/>
      </w:rPr>
      <w:t>COLNEY HEATH PARISH COUNCIL</w:t>
    </w:r>
  </w:p>
  <w:p w14:paraId="78151320" w14:textId="77777777" w:rsidR="00352ABB" w:rsidRPr="006920E6" w:rsidRDefault="00352ABB" w:rsidP="00352ABB">
    <w:pPr>
      <w:numPr>
        <w:ilvl w:val="1"/>
        <w:numId w:val="31"/>
      </w:numPr>
      <w:spacing w:after="0" w:line="259" w:lineRule="auto"/>
      <w:ind w:left="-567" w:right="231" w:hanging="142"/>
      <w:rPr>
        <w:rFonts w:ascii="Arial Narrow" w:hAnsi="Arial Narrow"/>
      </w:rPr>
    </w:pPr>
    <w:r w:rsidRPr="006920E6">
      <w:rPr>
        <w:rFonts w:ascii="Arial Narrow" w:hAnsi="Arial Narrow" w:cs="Calibri"/>
        <w:b/>
        <w:bCs/>
        <w:color w:val="595959"/>
      </w:rPr>
      <w:t>Postal Address</w:t>
    </w:r>
    <w:r w:rsidRPr="006920E6">
      <w:rPr>
        <w:rFonts w:ascii="Arial Narrow" w:hAnsi="Arial Narrow" w:cs="Calibri"/>
        <w:color w:val="595959"/>
      </w:rPr>
      <w:t xml:space="preserve">: Highfield Park Visitor Centre, Hill End Lane AL4 0RA   </w:t>
    </w:r>
  </w:p>
  <w:p w14:paraId="5B8BB8E5" w14:textId="77777777" w:rsidR="00352ABB" w:rsidRDefault="00352ABB" w:rsidP="00352ABB">
    <w:pPr>
      <w:spacing w:after="0"/>
      <w:ind w:right="231" w:hanging="709"/>
    </w:pPr>
    <w:r>
      <w:rPr>
        <w:rFonts w:ascii="Wingdings" w:eastAsia="Wingdings" w:hAnsi="Wingdings" w:cs="Wingdings"/>
        <w:color w:val="595959"/>
      </w:rPr>
      <w:t></w:t>
    </w:r>
    <w:r>
      <w:rPr>
        <w:rFonts w:ascii="Trebuchet MS" w:eastAsia="Trebuchet MS" w:hAnsi="Trebuchet MS" w:cs="Trebuchet MS"/>
        <w:color w:val="595959"/>
      </w:rPr>
      <w:t xml:space="preserve">      </w:t>
    </w:r>
    <w:r w:rsidRPr="006920E6">
      <w:rPr>
        <w:rFonts w:ascii="Arial Narrow" w:hAnsi="Arial Narrow" w:cs="Calibri"/>
        <w:b/>
        <w:color w:val="595959"/>
      </w:rPr>
      <w:t>Telephone</w:t>
    </w:r>
    <w:r w:rsidRPr="006920E6">
      <w:rPr>
        <w:rFonts w:ascii="Arial Narrow" w:hAnsi="Arial Narrow" w:cs="Calibri"/>
        <w:color w:val="595959"/>
      </w:rPr>
      <w:t>: (01727) 825 314</w:t>
    </w:r>
  </w:p>
  <w:p w14:paraId="1A411637" w14:textId="77777777" w:rsidR="00352ABB" w:rsidRPr="006920E6" w:rsidRDefault="00352ABB" w:rsidP="00352ABB">
    <w:pPr>
      <w:numPr>
        <w:ilvl w:val="0"/>
        <w:numId w:val="31"/>
      </w:numPr>
      <w:spacing w:after="0" w:line="259" w:lineRule="auto"/>
      <w:ind w:left="-851" w:right="-1" w:firstLine="142"/>
      <w:rPr>
        <w:rFonts w:ascii="Arial Narrow" w:hAnsi="Arial Narrow"/>
      </w:rPr>
    </w:pPr>
    <w:r w:rsidRPr="006920E6">
      <w:rPr>
        <w:rFonts w:ascii="Arial Narrow" w:hAnsi="Arial Narrow" w:cs="Calibri"/>
        <w:b/>
        <w:bCs/>
        <w:color w:val="595959"/>
      </w:rPr>
      <w:t>Website:</w:t>
    </w:r>
    <w:r w:rsidRPr="006920E6">
      <w:rPr>
        <w:rFonts w:ascii="Arial Narrow" w:hAnsi="Arial Narrow" w:cs="Calibri"/>
        <w:color w:val="595959"/>
      </w:rPr>
      <w:t xml:space="preserve"> </w:t>
    </w:r>
    <w:hyperlink r:id="rId2" w:history="1">
      <w:r w:rsidRPr="006920E6">
        <w:rPr>
          <w:rStyle w:val="Hyperlink"/>
          <w:rFonts w:ascii="Arial Narrow" w:hAnsi="Arial Narrow" w:cs="Calibri"/>
        </w:rPr>
        <w:t>https://colneyheathparishcouncil.gov.uk</w:t>
      </w:r>
    </w:hyperlink>
    <w:hyperlink r:id="rId3">
      <w:r w:rsidRPr="006920E6">
        <w:rPr>
          <w:rFonts w:ascii="Arial Narrow" w:eastAsia="Trebuchet MS" w:hAnsi="Arial Narrow" w:cs="Trebuchet MS"/>
          <w:color w:val="595959"/>
        </w:rPr>
        <w:t xml:space="preserve"> </w:t>
      </w:r>
    </w:hyperlink>
  </w:p>
  <w:p w14:paraId="4DFDFA78" w14:textId="77777777" w:rsidR="00352ABB" w:rsidRDefault="00352ABB" w:rsidP="00352ABB">
    <w:pPr>
      <w:spacing w:after="0"/>
      <w:ind w:left="10" w:hanging="709"/>
    </w:pPr>
    <w:r>
      <w:rPr>
        <w:rFonts w:ascii="Wingdings" w:eastAsia="Wingdings" w:hAnsi="Wingdings" w:cs="Wingdings"/>
        <w:color w:val="595959"/>
      </w:rPr>
      <w:t></w:t>
    </w:r>
    <w:r>
      <w:rPr>
        <w:rFonts w:ascii="Trebuchet MS" w:eastAsia="Trebuchet MS" w:hAnsi="Trebuchet MS" w:cs="Trebuchet MS"/>
        <w:color w:val="595959"/>
      </w:rPr>
      <w:t xml:space="preserve">      </w:t>
    </w:r>
    <w:r w:rsidRPr="006920E6">
      <w:rPr>
        <w:rFonts w:ascii="Arial Narrow" w:hAnsi="Arial Narrow" w:cs="Calibri"/>
        <w:b/>
        <w:color w:val="595959"/>
      </w:rPr>
      <w:t xml:space="preserve">E-mail: </w:t>
    </w:r>
    <w:r w:rsidRPr="006920E6">
      <w:rPr>
        <w:rFonts w:ascii="Arial Narrow" w:hAnsi="Arial Narrow" w:cs="Calibri"/>
        <w:color w:val="595959"/>
      </w:rPr>
      <w:t>clerk@colneyheathparishcouncil.gov.uk</w:t>
    </w:r>
    <w:r>
      <w:rPr>
        <w:rFonts w:cs="Calibri"/>
        <w:color w:val="595959"/>
      </w:rPr>
      <w:t xml:space="preserve"> </w:t>
    </w:r>
  </w:p>
  <w:p w14:paraId="0AC8EB7C" w14:textId="77777777" w:rsidR="00352ABB" w:rsidRDefault="00352ABB" w:rsidP="00352ABB">
    <w:pPr>
      <w:pStyle w:val="Header"/>
      <w:tabs>
        <w:tab w:val="clear" w:pos="4513"/>
      </w:tabs>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B0D0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36F0C"/>
    <w:multiLevelType w:val="hybridMultilevel"/>
    <w:tmpl w:val="2B9C603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C84CCC"/>
    <w:multiLevelType w:val="multilevel"/>
    <w:tmpl w:val="086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C4637"/>
    <w:multiLevelType w:val="multilevel"/>
    <w:tmpl w:val="F35C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05065"/>
    <w:multiLevelType w:val="multilevel"/>
    <w:tmpl w:val="CE88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111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B2113C"/>
    <w:multiLevelType w:val="multilevel"/>
    <w:tmpl w:val="ACE0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107B5"/>
    <w:multiLevelType w:val="multilevel"/>
    <w:tmpl w:val="C0F0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73C77"/>
    <w:multiLevelType w:val="multilevel"/>
    <w:tmpl w:val="B678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F3B99"/>
    <w:multiLevelType w:val="hybridMultilevel"/>
    <w:tmpl w:val="8B6E8500"/>
    <w:lvl w:ilvl="0" w:tplc="2AEAC38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F170C"/>
    <w:multiLevelType w:val="multilevel"/>
    <w:tmpl w:val="B46C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D21B5"/>
    <w:multiLevelType w:val="multilevel"/>
    <w:tmpl w:val="9E666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A771E"/>
    <w:multiLevelType w:val="multilevel"/>
    <w:tmpl w:val="F77E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D74FC"/>
    <w:multiLevelType w:val="multilevel"/>
    <w:tmpl w:val="7B54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71E44"/>
    <w:multiLevelType w:val="multilevel"/>
    <w:tmpl w:val="BB08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B19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E375E0"/>
    <w:multiLevelType w:val="multilevel"/>
    <w:tmpl w:val="A416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F6BBE"/>
    <w:multiLevelType w:val="multilevel"/>
    <w:tmpl w:val="6EE0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682DA7"/>
    <w:multiLevelType w:val="multilevel"/>
    <w:tmpl w:val="28F0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9761E"/>
    <w:multiLevelType w:val="multilevel"/>
    <w:tmpl w:val="4412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07638E"/>
    <w:multiLevelType w:val="multilevel"/>
    <w:tmpl w:val="F09A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6B458B"/>
    <w:multiLevelType w:val="multilevel"/>
    <w:tmpl w:val="6A6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DF1F88"/>
    <w:multiLevelType w:val="multilevel"/>
    <w:tmpl w:val="B2CC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E304B7"/>
    <w:multiLevelType w:val="multilevel"/>
    <w:tmpl w:val="2216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373CA"/>
    <w:multiLevelType w:val="multilevel"/>
    <w:tmpl w:val="C15A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F74418"/>
    <w:multiLevelType w:val="hybridMultilevel"/>
    <w:tmpl w:val="3C18F92C"/>
    <w:lvl w:ilvl="0" w:tplc="2AEAC38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FF6CF5"/>
    <w:multiLevelType w:val="multilevel"/>
    <w:tmpl w:val="7FFC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BE21A5"/>
    <w:multiLevelType w:val="multilevel"/>
    <w:tmpl w:val="024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C32522"/>
    <w:multiLevelType w:val="multilevel"/>
    <w:tmpl w:val="8B56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EE78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0A43EA"/>
    <w:multiLevelType w:val="multilevel"/>
    <w:tmpl w:val="6AB8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BC7418"/>
    <w:multiLevelType w:val="multilevel"/>
    <w:tmpl w:val="1D86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F3FE3"/>
    <w:multiLevelType w:val="hybridMultilevel"/>
    <w:tmpl w:val="62E0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03790"/>
    <w:multiLevelType w:val="multilevel"/>
    <w:tmpl w:val="7DD6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C3D29"/>
    <w:multiLevelType w:val="multilevel"/>
    <w:tmpl w:val="08B0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090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26B5CAD"/>
    <w:multiLevelType w:val="multilevel"/>
    <w:tmpl w:val="2110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C508CF"/>
    <w:multiLevelType w:val="multilevel"/>
    <w:tmpl w:val="4A14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AB1801"/>
    <w:multiLevelType w:val="multilevel"/>
    <w:tmpl w:val="3A48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285F59"/>
    <w:multiLevelType w:val="hybridMultilevel"/>
    <w:tmpl w:val="65E22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5C5BB2"/>
    <w:multiLevelType w:val="multilevel"/>
    <w:tmpl w:val="14E6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2F1668"/>
    <w:multiLevelType w:val="multilevel"/>
    <w:tmpl w:val="956C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C3304D"/>
    <w:multiLevelType w:val="multilevel"/>
    <w:tmpl w:val="450421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2D2A74"/>
    <w:multiLevelType w:val="multilevel"/>
    <w:tmpl w:val="A156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AA7AED"/>
    <w:multiLevelType w:val="hybridMultilevel"/>
    <w:tmpl w:val="687CF6EA"/>
    <w:lvl w:ilvl="0" w:tplc="257A03C0">
      <w:start w:val="1"/>
      <w:numFmt w:val="bullet"/>
      <w:lvlText w:val=""/>
      <w:lvlJc w:val="left"/>
      <w:pPr>
        <w:ind w:left="704"/>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1" w:tplc="35881556">
      <w:start w:val="1"/>
      <w:numFmt w:val="bullet"/>
      <w:lvlText w:val=""/>
      <w:lvlJc w:val="left"/>
      <w:pPr>
        <w:ind w:left="1470"/>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2" w:tplc="C7DCEFDC">
      <w:start w:val="1"/>
      <w:numFmt w:val="bullet"/>
      <w:lvlText w:val="▪"/>
      <w:lvlJc w:val="left"/>
      <w:pPr>
        <w:ind w:left="25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3" w:tplc="4B427BD6">
      <w:start w:val="1"/>
      <w:numFmt w:val="bullet"/>
      <w:lvlText w:val="•"/>
      <w:lvlJc w:val="left"/>
      <w:pPr>
        <w:ind w:left="32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4" w:tplc="50E26808">
      <w:start w:val="1"/>
      <w:numFmt w:val="bullet"/>
      <w:lvlText w:val="o"/>
      <w:lvlJc w:val="left"/>
      <w:pPr>
        <w:ind w:left="400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5" w:tplc="73701496">
      <w:start w:val="1"/>
      <w:numFmt w:val="bullet"/>
      <w:lvlText w:val="▪"/>
      <w:lvlJc w:val="left"/>
      <w:pPr>
        <w:ind w:left="472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6" w:tplc="0DB06E74">
      <w:start w:val="1"/>
      <w:numFmt w:val="bullet"/>
      <w:lvlText w:val="•"/>
      <w:lvlJc w:val="left"/>
      <w:pPr>
        <w:ind w:left="544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7" w:tplc="F86CF02E">
      <w:start w:val="1"/>
      <w:numFmt w:val="bullet"/>
      <w:lvlText w:val="o"/>
      <w:lvlJc w:val="left"/>
      <w:pPr>
        <w:ind w:left="61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8" w:tplc="A330D79A">
      <w:start w:val="1"/>
      <w:numFmt w:val="bullet"/>
      <w:lvlText w:val="▪"/>
      <w:lvlJc w:val="left"/>
      <w:pPr>
        <w:ind w:left="68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abstractNum>
  <w:abstractNum w:abstractNumId="45" w15:restartNumberingAfterBreak="0">
    <w:nsid w:val="7CE65C02"/>
    <w:multiLevelType w:val="multilevel"/>
    <w:tmpl w:val="21E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D006D"/>
    <w:multiLevelType w:val="multilevel"/>
    <w:tmpl w:val="1996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023236">
    <w:abstractNumId w:val="11"/>
  </w:num>
  <w:num w:numId="2" w16cid:durableId="2085256949">
    <w:abstractNumId w:val="2"/>
  </w:num>
  <w:num w:numId="3" w16cid:durableId="131871967">
    <w:abstractNumId w:val="26"/>
  </w:num>
  <w:num w:numId="4" w16cid:durableId="2028288096">
    <w:abstractNumId w:val="3"/>
  </w:num>
  <w:num w:numId="5" w16cid:durableId="1281496764">
    <w:abstractNumId w:val="45"/>
  </w:num>
  <w:num w:numId="6" w16cid:durableId="1520269118">
    <w:abstractNumId w:val="24"/>
  </w:num>
  <w:num w:numId="7" w16cid:durableId="564486426">
    <w:abstractNumId w:val="33"/>
  </w:num>
  <w:num w:numId="8" w16cid:durableId="609049916">
    <w:abstractNumId w:val="36"/>
  </w:num>
  <w:num w:numId="9" w16cid:durableId="2025128888">
    <w:abstractNumId w:val="46"/>
  </w:num>
  <w:num w:numId="10" w16cid:durableId="626818232">
    <w:abstractNumId w:val="21"/>
  </w:num>
  <w:num w:numId="11" w16cid:durableId="2143424874">
    <w:abstractNumId w:val="37"/>
  </w:num>
  <w:num w:numId="12" w16cid:durableId="642807449">
    <w:abstractNumId w:val="27"/>
  </w:num>
  <w:num w:numId="13" w16cid:durableId="60570059">
    <w:abstractNumId w:val="14"/>
  </w:num>
  <w:num w:numId="14" w16cid:durableId="902713227">
    <w:abstractNumId w:val="28"/>
  </w:num>
  <w:num w:numId="15" w16cid:durableId="1133594705">
    <w:abstractNumId w:val="23"/>
  </w:num>
  <w:num w:numId="16" w16cid:durableId="1813138495">
    <w:abstractNumId w:val="38"/>
  </w:num>
  <w:num w:numId="17" w16cid:durableId="1718774895">
    <w:abstractNumId w:val="18"/>
  </w:num>
  <w:num w:numId="18" w16cid:durableId="1168641491">
    <w:abstractNumId w:val="17"/>
  </w:num>
  <w:num w:numId="19" w16cid:durableId="1525710149">
    <w:abstractNumId w:val="10"/>
  </w:num>
  <w:num w:numId="20" w16cid:durableId="960576148">
    <w:abstractNumId w:val="6"/>
  </w:num>
  <w:num w:numId="21" w16cid:durableId="199822510">
    <w:abstractNumId w:val="40"/>
  </w:num>
  <w:num w:numId="22" w16cid:durableId="1709530754">
    <w:abstractNumId w:val="7"/>
  </w:num>
  <w:num w:numId="23" w16cid:durableId="1972590028">
    <w:abstractNumId w:val="34"/>
  </w:num>
  <w:num w:numId="24" w16cid:durableId="1807775979">
    <w:abstractNumId w:val="19"/>
  </w:num>
  <w:num w:numId="25" w16cid:durableId="194270767">
    <w:abstractNumId w:val="12"/>
  </w:num>
  <w:num w:numId="26" w16cid:durableId="1647542191">
    <w:abstractNumId w:val="4"/>
  </w:num>
  <w:num w:numId="27" w16cid:durableId="1854949248">
    <w:abstractNumId w:val="13"/>
  </w:num>
  <w:num w:numId="28" w16cid:durableId="1808234996">
    <w:abstractNumId w:val="22"/>
  </w:num>
  <w:num w:numId="29" w16cid:durableId="1630285665">
    <w:abstractNumId w:val="30"/>
  </w:num>
  <w:num w:numId="30" w16cid:durableId="50621792">
    <w:abstractNumId w:val="31"/>
  </w:num>
  <w:num w:numId="31" w16cid:durableId="1382172411">
    <w:abstractNumId w:val="44"/>
  </w:num>
  <w:num w:numId="32" w16cid:durableId="2109697878">
    <w:abstractNumId w:val="41"/>
  </w:num>
  <w:num w:numId="33" w16cid:durableId="1582837108">
    <w:abstractNumId w:val="20"/>
  </w:num>
  <w:num w:numId="34" w16cid:durableId="982193787">
    <w:abstractNumId w:val="9"/>
  </w:num>
  <w:num w:numId="35" w16cid:durableId="1971352913">
    <w:abstractNumId w:val="15"/>
  </w:num>
  <w:num w:numId="36" w16cid:durableId="1794515980">
    <w:abstractNumId w:val="0"/>
  </w:num>
  <w:num w:numId="37" w16cid:durableId="1209874023">
    <w:abstractNumId w:val="25"/>
  </w:num>
  <w:num w:numId="38" w16cid:durableId="2143229172">
    <w:abstractNumId w:val="1"/>
  </w:num>
  <w:num w:numId="39" w16cid:durableId="315914008">
    <w:abstractNumId w:val="35"/>
  </w:num>
  <w:num w:numId="40" w16cid:durableId="1023552781">
    <w:abstractNumId w:val="43"/>
  </w:num>
  <w:num w:numId="41" w16cid:durableId="1662345654">
    <w:abstractNumId w:val="8"/>
  </w:num>
  <w:num w:numId="42" w16cid:durableId="1701664159">
    <w:abstractNumId w:val="16"/>
  </w:num>
  <w:num w:numId="43" w16cid:durableId="770129820">
    <w:abstractNumId w:val="5"/>
  </w:num>
  <w:num w:numId="44" w16cid:durableId="1518469912">
    <w:abstractNumId w:val="29"/>
  </w:num>
  <w:num w:numId="45" w16cid:durableId="1753235853">
    <w:abstractNumId w:val="42"/>
  </w:num>
  <w:num w:numId="46" w16cid:durableId="2075472367">
    <w:abstractNumId w:val="32"/>
  </w:num>
  <w:num w:numId="47" w16cid:durableId="48123886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61"/>
    <w:rsid w:val="00004D68"/>
    <w:rsid w:val="000D5C22"/>
    <w:rsid w:val="0011498B"/>
    <w:rsid w:val="00130863"/>
    <w:rsid w:val="00186E84"/>
    <w:rsid w:val="001947B0"/>
    <w:rsid w:val="001A542C"/>
    <w:rsid w:val="001B0BE6"/>
    <w:rsid w:val="001B4E0A"/>
    <w:rsid w:val="002611EF"/>
    <w:rsid w:val="002B27DD"/>
    <w:rsid w:val="002C736B"/>
    <w:rsid w:val="00352ABB"/>
    <w:rsid w:val="003D4E3C"/>
    <w:rsid w:val="003F62A8"/>
    <w:rsid w:val="0042456E"/>
    <w:rsid w:val="00486FBF"/>
    <w:rsid w:val="0049629E"/>
    <w:rsid w:val="004A6001"/>
    <w:rsid w:val="004A754E"/>
    <w:rsid w:val="00526823"/>
    <w:rsid w:val="006F697C"/>
    <w:rsid w:val="007132D7"/>
    <w:rsid w:val="00827579"/>
    <w:rsid w:val="00894D99"/>
    <w:rsid w:val="008D7CFF"/>
    <w:rsid w:val="009147A0"/>
    <w:rsid w:val="009C73FE"/>
    <w:rsid w:val="00A57C8A"/>
    <w:rsid w:val="00AE2DA9"/>
    <w:rsid w:val="00B17C79"/>
    <w:rsid w:val="00B50019"/>
    <w:rsid w:val="00B56283"/>
    <w:rsid w:val="00BC38C6"/>
    <w:rsid w:val="00BD7364"/>
    <w:rsid w:val="00BE474F"/>
    <w:rsid w:val="00C41961"/>
    <w:rsid w:val="00C47D9E"/>
    <w:rsid w:val="00C56A71"/>
    <w:rsid w:val="00C73D15"/>
    <w:rsid w:val="00CA4FCA"/>
    <w:rsid w:val="00CF0B13"/>
    <w:rsid w:val="00CF1181"/>
    <w:rsid w:val="00E57480"/>
    <w:rsid w:val="00E941D9"/>
    <w:rsid w:val="00F91B9C"/>
    <w:rsid w:val="00F96884"/>
    <w:rsid w:val="00FA1361"/>
    <w:rsid w:val="00FA4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1D529"/>
  <w15:chartTrackingRefBased/>
  <w15:docId w15:val="{931F1F09-F013-4A82-AC75-C0B0C964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9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9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9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961"/>
    <w:rPr>
      <w:rFonts w:eastAsiaTheme="majorEastAsia" w:cstheme="majorBidi"/>
      <w:color w:val="272727" w:themeColor="text1" w:themeTint="D8"/>
    </w:rPr>
  </w:style>
  <w:style w:type="paragraph" w:styleId="Title">
    <w:name w:val="Title"/>
    <w:basedOn w:val="Normal"/>
    <w:next w:val="Normal"/>
    <w:link w:val="TitleChar"/>
    <w:uiPriority w:val="10"/>
    <w:qFormat/>
    <w:rsid w:val="00C41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9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961"/>
    <w:pPr>
      <w:spacing w:before="160"/>
      <w:jc w:val="center"/>
    </w:pPr>
    <w:rPr>
      <w:i/>
      <w:iCs/>
      <w:color w:val="404040" w:themeColor="text1" w:themeTint="BF"/>
    </w:rPr>
  </w:style>
  <w:style w:type="character" w:customStyle="1" w:styleId="QuoteChar">
    <w:name w:val="Quote Char"/>
    <w:basedOn w:val="DefaultParagraphFont"/>
    <w:link w:val="Quote"/>
    <w:uiPriority w:val="29"/>
    <w:rsid w:val="00C41961"/>
    <w:rPr>
      <w:i/>
      <w:iCs/>
      <w:color w:val="404040" w:themeColor="text1" w:themeTint="BF"/>
    </w:rPr>
  </w:style>
  <w:style w:type="paragraph" w:styleId="ListParagraph">
    <w:name w:val="List Paragraph"/>
    <w:basedOn w:val="Normal"/>
    <w:uiPriority w:val="34"/>
    <w:qFormat/>
    <w:rsid w:val="00C41961"/>
    <w:pPr>
      <w:ind w:left="720"/>
      <w:contextualSpacing/>
    </w:pPr>
  </w:style>
  <w:style w:type="character" w:styleId="IntenseEmphasis">
    <w:name w:val="Intense Emphasis"/>
    <w:basedOn w:val="DefaultParagraphFont"/>
    <w:uiPriority w:val="21"/>
    <w:qFormat/>
    <w:rsid w:val="00C41961"/>
    <w:rPr>
      <w:i/>
      <w:iCs/>
      <w:color w:val="0F4761" w:themeColor="accent1" w:themeShade="BF"/>
    </w:rPr>
  </w:style>
  <w:style w:type="paragraph" w:styleId="IntenseQuote">
    <w:name w:val="Intense Quote"/>
    <w:basedOn w:val="Normal"/>
    <w:next w:val="Normal"/>
    <w:link w:val="IntenseQuoteChar"/>
    <w:uiPriority w:val="30"/>
    <w:qFormat/>
    <w:rsid w:val="00C41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961"/>
    <w:rPr>
      <w:i/>
      <w:iCs/>
      <w:color w:val="0F4761" w:themeColor="accent1" w:themeShade="BF"/>
    </w:rPr>
  </w:style>
  <w:style w:type="character" w:styleId="IntenseReference">
    <w:name w:val="Intense Reference"/>
    <w:basedOn w:val="DefaultParagraphFont"/>
    <w:uiPriority w:val="32"/>
    <w:qFormat/>
    <w:rsid w:val="00C41961"/>
    <w:rPr>
      <w:b/>
      <w:bCs/>
      <w:smallCaps/>
      <w:color w:val="0F4761" w:themeColor="accent1" w:themeShade="BF"/>
      <w:spacing w:val="5"/>
    </w:rPr>
  </w:style>
  <w:style w:type="paragraph" w:styleId="Header">
    <w:name w:val="header"/>
    <w:basedOn w:val="Normal"/>
    <w:link w:val="HeaderChar"/>
    <w:uiPriority w:val="99"/>
    <w:unhideWhenUsed/>
    <w:rsid w:val="00352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ABB"/>
  </w:style>
  <w:style w:type="paragraph" w:styleId="Footer">
    <w:name w:val="footer"/>
    <w:basedOn w:val="Normal"/>
    <w:link w:val="FooterChar"/>
    <w:uiPriority w:val="99"/>
    <w:unhideWhenUsed/>
    <w:rsid w:val="00352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ABB"/>
  </w:style>
  <w:style w:type="character" w:styleId="Hyperlink">
    <w:name w:val="Hyperlink"/>
    <w:basedOn w:val="DefaultParagraphFont"/>
    <w:uiPriority w:val="99"/>
    <w:unhideWhenUsed/>
    <w:rsid w:val="00352AB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brickhillparishcouncil.gov.uk/" TargetMode="External"/><Relationship Id="rId2" Type="http://schemas.openxmlformats.org/officeDocument/2006/relationships/hyperlink" Target="https://colneyheathparishcouncil.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9ACF-0AD6-482A-A29F-426804808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2296</Words>
  <Characters>13802</Characters>
  <Application>Microsoft Office Word</Application>
  <DocSecurity>0</DocSecurity>
  <Lines>600</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Peters</dc:creator>
  <cp:keywords/>
  <dc:description/>
  <cp:lastModifiedBy>Lisa Peters</cp:lastModifiedBy>
  <cp:revision>2</cp:revision>
  <cp:lastPrinted>2026-04-07T15:51:00Z</cp:lastPrinted>
  <dcterms:created xsi:type="dcterms:W3CDTF">2026-04-07T15:51:00Z</dcterms:created>
  <dcterms:modified xsi:type="dcterms:W3CDTF">2026-04-07T15:51:00Z</dcterms:modified>
</cp:coreProperties>
</file>